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9136" w14:textId="5DEE34B3" w:rsidR="00B0457C" w:rsidRDefault="00B0457C" w:rsidP="00B0457C">
      <w:pPr>
        <w:shd w:val="clear" w:color="auto" w:fill="FFFFFF"/>
        <w:spacing w:after="150" w:line="240" w:lineRule="auto"/>
        <w:outlineLvl w:val="1"/>
        <w:rPr>
          <w:rFonts w:ascii="Verdana" w:eastAsia="Times New Roman" w:hAnsi="Verdana" w:cs="Times New Roman"/>
          <w:color w:val="283777"/>
          <w:sz w:val="32"/>
          <w:szCs w:val="32"/>
        </w:rPr>
      </w:pPr>
      <w:r w:rsidRPr="000030F7">
        <w:rPr>
          <w:rFonts w:ascii="Verdana" w:eastAsia="Times New Roman" w:hAnsi="Verdana" w:cs="Times New Roman"/>
          <w:color w:val="283777"/>
          <w:sz w:val="32"/>
          <w:szCs w:val="32"/>
        </w:rPr>
        <w:t>Instructions and Tips for Recorded Video Submissions</w:t>
      </w:r>
      <w:r w:rsidR="0008756A">
        <w:rPr>
          <w:rFonts w:ascii="Verdana" w:eastAsia="Times New Roman" w:hAnsi="Verdana" w:cs="Times New Roman"/>
          <w:color w:val="283777"/>
          <w:sz w:val="32"/>
          <w:szCs w:val="32"/>
        </w:rPr>
        <w:t xml:space="preserve"> (Preliminary)</w:t>
      </w:r>
    </w:p>
    <w:p w14:paraId="600E7EDE" w14:textId="55802BD8" w:rsidR="00D2544A" w:rsidRDefault="00B0457C" w:rsidP="00D2544A">
      <w:pPr>
        <w:shd w:val="clear" w:color="auto" w:fill="FFFFFF"/>
        <w:spacing w:after="150" w:line="240" w:lineRule="auto"/>
        <w:outlineLvl w:val="1"/>
        <w:rPr>
          <w:rFonts w:ascii="Verdana" w:eastAsia="Times New Roman" w:hAnsi="Verdana" w:cs="Times New Roman"/>
          <w:i/>
          <w:iCs/>
          <w:color w:val="283777"/>
          <w:sz w:val="24"/>
          <w:szCs w:val="24"/>
        </w:rPr>
      </w:pPr>
      <w:r w:rsidRPr="00442E1F">
        <w:rPr>
          <w:rFonts w:ascii="Verdana" w:eastAsia="Times New Roman" w:hAnsi="Verdana" w:cs="Times New Roman"/>
          <w:i/>
          <w:iCs/>
          <w:color w:val="283777"/>
          <w:sz w:val="24"/>
          <w:szCs w:val="24"/>
        </w:rPr>
        <w:t xml:space="preserve">For: </w:t>
      </w:r>
      <w:r w:rsidR="009B11D4">
        <w:rPr>
          <w:rFonts w:ascii="Verdana" w:eastAsia="Times New Roman" w:hAnsi="Verdana" w:cs="Times New Roman"/>
          <w:i/>
          <w:iCs/>
          <w:color w:val="283777"/>
          <w:sz w:val="24"/>
          <w:szCs w:val="24"/>
        </w:rPr>
        <w:t>TMRC</w:t>
      </w:r>
      <w:r w:rsidR="00F606DD">
        <w:rPr>
          <w:rFonts w:ascii="Verdana" w:eastAsia="Times New Roman" w:hAnsi="Verdana" w:cs="Times New Roman"/>
          <w:i/>
          <w:iCs/>
          <w:color w:val="283777"/>
          <w:sz w:val="24"/>
          <w:szCs w:val="24"/>
        </w:rPr>
        <w:t xml:space="preserve"> 2021</w:t>
      </w:r>
      <w:r w:rsidR="00D2544A" w:rsidRPr="00442E1F">
        <w:rPr>
          <w:rFonts w:ascii="Verdana" w:eastAsia="Times New Roman" w:hAnsi="Verdana" w:cs="Times New Roman"/>
          <w:i/>
          <w:iCs/>
          <w:color w:val="283777"/>
          <w:sz w:val="24"/>
          <w:szCs w:val="24"/>
        </w:rPr>
        <w:t xml:space="preserve"> Virtual Conference, </w:t>
      </w:r>
      <w:r w:rsidR="009B11D4">
        <w:rPr>
          <w:rFonts w:ascii="Verdana" w:eastAsia="Times New Roman" w:hAnsi="Verdana" w:cs="Times New Roman"/>
          <w:i/>
          <w:iCs/>
          <w:color w:val="283777"/>
          <w:sz w:val="24"/>
          <w:szCs w:val="24"/>
        </w:rPr>
        <w:t>August</w:t>
      </w:r>
      <w:r w:rsidR="00D2544A" w:rsidRPr="00442E1F">
        <w:rPr>
          <w:rFonts w:ascii="Verdana" w:eastAsia="Times New Roman" w:hAnsi="Verdana" w:cs="Times New Roman"/>
          <w:i/>
          <w:iCs/>
          <w:color w:val="283777"/>
          <w:sz w:val="24"/>
          <w:szCs w:val="24"/>
        </w:rPr>
        <w:t xml:space="preserve"> </w:t>
      </w:r>
      <w:r w:rsidR="009B11D4">
        <w:rPr>
          <w:rFonts w:ascii="Verdana" w:eastAsia="Times New Roman" w:hAnsi="Verdana" w:cs="Times New Roman"/>
          <w:i/>
          <w:iCs/>
          <w:color w:val="283777"/>
          <w:sz w:val="24"/>
          <w:szCs w:val="24"/>
        </w:rPr>
        <w:t>1</w:t>
      </w:r>
      <w:r w:rsidR="00F606DD">
        <w:rPr>
          <w:rFonts w:ascii="Verdana" w:eastAsia="Times New Roman" w:hAnsi="Verdana" w:cs="Times New Roman"/>
          <w:i/>
          <w:iCs/>
          <w:color w:val="283777"/>
          <w:sz w:val="24"/>
          <w:szCs w:val="24"/>
        </w:rPr>
        <w:t>6</w:t>
      </w:r>
      <w:r w:rsidR="009B11D4">
        <w:rPr>
          <w:rFonts w:ascii="Verdana" w:eastAsia="Times New Roman" w:hAnsi="Verdana" w:cs="Times New Roman"/>
          <w:i/>
          <w:iCs/>
          <w:color w:val="283777"/>
          <w:sz w:val="24"/>
          <w:szCs w:val="24"/>
        </w:rPr>
        <w:t>-</w:t>
      </w:r>
      <w:r w:rsidR="00F606DD">
        <w:rPr>
          <w:rFonts w:ascii="Verdana" w:eastAsia="Times New Roman" w:hAnsi="Verdana" w:cs="Times New Roman"/>
          <w:i/>
          <w:iCs/>
          <w:color w:val="283777"/>
          <w:sz w:val="24"/>
          <w:szCs w:val="24"/>
        </w:rPr>
        <w:t>19</w:t>
      </w:r>
      <w:r w:rsidR="00680FDE">
        <w:rPr>
          <w:rFonts w:ascii="Verdana" w:eastAsia="Times New Roman" w:hAnsi="Verdana" w:cs="Times New Roman"/>
          <w:i/>
          <w:iCs/>
          <w:color w:val="283777"/>
          <w:sz w:val="24"/>
          <w:szCs w:val="24"/>
        </w:rPr>
        <w:t xml:space="preserve"> 2021</w:t>
      </w:r>
    </w:p>
    <w:p w14:paraId="5248F3F6" w14:textId="59B71787" w:rsidR="00B0457C" w:rsidRPr="00FE5B5C" w:rsidRDefault="00B0457C" w:rsidP="00D2544A">
      <w:pPr>
        <w:shd w:val="clear" w:color="auto" w:fill="FFFFFF"/>
        <w:spacing w:after="150" w:line="240" w:lineRule="auto"/>
        <w:outlineLvl w:val="1"/>
        <w:rPr>
          <w:rFonts w:ascii="Verdana" w:eastAsia="Times New Roman" w:hAnsi="Verdana" w:cs="Times New Roman"/>
          <w:b/>
          <w:bCs/>
          <w:i/>
          <w:iCs/>
          <w:color w:val="333333"/>
        </w:rPr>
      </w:pPr>
      <w:r w:rsidRPr="00FE5B5C">
        <w:rPr>
          <w:rFonts w:ascii="Verdana" w:eastAsia="Times New Roman" w:hAnsi="Verdana" w:cs="Times New Roman"/>
          <w:b/>
          <w:bCs/>
          <w:i/>
          <w:iCs/>
          <w:color w:val="333333"/>
        </w:rPr>
        <w:t>Recorded Presentation Submission Instructions</w:t>
      </w:r>
    </w:p>
    <w:p w14:paraId="53C40E77" w14:textId="77777777" w:rsidR="00B0457C" w:rsidRPr="00F54921" w:rsidRDefault="00B0457C" w:rsidP="00B0457C">
      <w:pPr>
        <w:shd w:val="clear" w:color="auto" w:fill="FFFFFF"/>
        <w:spacing w:after="150" w:line="240" w:lineRule="auto"/>
        <w:rPr>
          <w:rFonts w:ascii="Verdana" w:eastAsia="Times New Roman" w:hAnsi="Verdana" w:cs="Times New Roman"/>
          <w:i/>
          <w:iCs/>
          <w:color w:val="333333"/>
        </w:rPr>
      </w:pPr>
      <w:r w:rsidRPr="00F54921">
        <w:rPr>
          <w:rFonts w:ascii="Verdana" w:eastAsia="Times New Roman" w:hAnsi="Verdana" w:cs="Times New Roman"/>
          <w:i/>
          <w:iCs/>
          <w:color w:val="333333"/>
        </w:rPr>
        <w:t>Submit a video recording of your slide presentation narrated with your audio.</w:t>
      </w:r>
    </w:p>
    <w:p w14:paraId="236BCCDD" w14:textId="0042C872" w:rsidR="00B0457C" w:rsidRPr="00F465DB" w:rsidRDefault="00B0457C" w:rsidP="00F606DD">
      <w:pPr>
        <w:pStyle w:val="ListParagraph"/>
        <w:numPr>
          <w:ilvl w:val="0"/>
          <w:numId w:val="1"/>
        </w:numPr>
        <w:rPr>
          <w:rFonts w:ascii="Verdana" w:hAnsi="Verdana"/>
          <w:b/>
          <w:bCs/>
          <w:color w:val="0066FF"/>
          <w:sz w:val="24"/>
          <w:szCs w:val="24"/>
        </w:rPr>
      </w:pPr>
      <w:r w:rsidRPr="00F54921">
        <w:rPr>
          <w:rFonts w:ascii="Verdana" w:hAnsi="Verdana"/>
        </w:rPr>
        <w:t xml:space="preserve">Submit your video by </w:t>
      </w:r>
      <w:r w:rsidR="009B11D4">
        <w:rPr>
          <w:rFonts w:ascii="Verdana" w:hAnsi="Verdana"/>
          <w:b/>
          <w:bCs/>
        </w:rPr>
        <w:t>August</w:t>
      </w:r>
      <w:r w:rsidRPr="00F54921">
        <w:rPr>
          <w:rFonts w:ascii="Verdana" w:hAnsi="Verdana"/>
          <w:b/>
          <w:bCs/>
        </w:rPr>
        <w:t xml:space="preserve"> </w:t>
      </w:r>
      <w:r w:rsidR="00F606DD">
        <w:rPr>
          <w:rFonts w:ascii="Verdana" w:hAnsi="Verdana"/>
          <w:b/>
          <w:bCs/>
        </w:rPr>
        <w:t>9th</w:t>
      </w:r>
      <w:r w:rsidRPr="00F54921">
        <w:rPr>
          <w:rFonts w:ascii="Verdana" w:hAnsi="Verdana"/>
          <w:b/>
          <w:bCs/>
        </w:rPr>
        <w:t>, 202</w:t>
      </w:r>
      <w:r w:rsidR="00F606DD">
        <w:rPr>
          <w:rFonts w:ascii="Verdana" w:hAnsi="Verdana"/>
          <w:b/>
          <w:bCs/>
        </w:rPr>
        <w:t>1</w:t>
      </w:r>
      <w:r w:rsidRPr="00F54921">
        <w:rPr>
          <w:rFonts w:ascii="Verdana" w:hAnsi="Verdana"/>
        </w:rPr>
        <w:t xml:space="preserve"> </w:t>
      </w:r>
      <w:r w:rsidR="006B4AF6">
        <w:rPr>
          <w:rFonts w:ascii="Verdana" w:hAnsi="Verdana"/>
        </w:rPr>
        <w:t xml:space="preserve">here: </w:t>
      </w:r>
      <w:hyperlink r:id="rId10" w:history="1">
        <w:r w:rsidR="00680FDE" w:rsidRPr="00680FDE">
          <w:rPr>
            <w:rStyle w:val="Hyperlink"/>
            <w:rFonts w:ascii="Verdana" w:hAnsi="Verdana"/>
          </w:rPr>
          <w:t>https://forms.gle/dQk3chPCiu3ryfeH9</w:t>
        </w:r>
      </w:hyperlink>
    </w:p>
    <w:p w14:paraId="799F07C2" w14:textId="1897B364" w:rsidR="00B0457C" w:rsidRDefault="00B0457C" w:rsidP="00B0457C">
      <w:pPr>
        <w:pStyle w:val="ListParagraph"/>
        <w:numPr>
          <w:ilvl w:val="0"/>
          <w:numId w:val="1"/>
        </w:numPr>
        <w:shd w:val="clear" w:color="auto" w:fill="FFFFFF"/>
        <w:spacing w:after="150" w:line="240" w:lineRule="auto"/>
        <w:rPr>
          <w:rFonts w:ascii="Verdana" w:eastAsia="Times New Roman" w:hAnsi="Verdana" w:cs="Times New Roman"/>
          <w:color w:val="333333"/>
        </w:rPr>
      </w:pPr>
      <w:r w:rsidRPr="00592257">
        <w:rPr>
          <w:rFonts w:ascii="Verdana" w:eastAsia="Times New Roman" w:hAnsi="Verdana" w:cs="Times New Roman"/>
          <w:color w:val="333333"/>
        </w:rPr>
        <w:t>Submit your presentation as an MP4 file.</w:t>
      </w:r>
    </w:p>
    <w:p w14:paraId="6A827980" w14:textId="77777777" w:rsidR="00F465DB" w:rsidRPr="00F465DB" w:rsidRDefault="00F465DB" w:rsidP="00D05F43">
      <w:pPr>
        <w:pStyle w:val="ListParagraph"/>
        <w:numPr>
          <w:ilvl w:val="0"/>
          <w:numId w:val="1"/>
        </w:numPr>
        <w:spacing w:line="240" w:lineRule="auto"/>
        <w:rPr>
          <w:rFonts w:ascii="Verdana" w:eastAsia="Times New Roman" w:hAnsi="Verdana"/>
          <w:sz w:val="20"/>
          <w:szCs w:val="20"/>
        </w:rPr>
      </w:pPr>
      <w:r w:rsidRPr="00F465DB">
        <w:rPr>
          <w:rFonts w:ascii="Verdana" w:eastAsia="Times New Roman" w:hAnsi="Verdana"/>
          <w:sz w:val="20"/>
          <w:szCs w:val="20"/>
        </w:rPr>
        <w:t>Paper ID_FirstAuthorLastName_First Three Words of Title</w:t>
      </w:r>
      <w:r w:rsidR="00D05F43" w:rsidRPr="00D05F43">
        <w:rPr>
          <w:rFonts w:ascii="Verdana" w:eastAsia="Times New Roman" w:hAnsi="Verdana"/>
          <w:sz w:val="20"/>
          <w:szCs w:val="20"/>
        </w:rPr>
        <w:t>.mp4</w:t>
      </w:r>
      <w:r w:rsidRPr="00F465DB">
        <w:rPr>
          <w:rFonts w:ascii="Verdana" w:eastAsia="Times New Roman" w:hAnsi="Verdana"/>
          <w:sz w:val="20"/>
          <w:szCs w:val="20"/>
        </w:rPr>
        <w:t xml:space="preserve"> (E.g., A5_Zhu_Impact of Incoherent</w:t>
      </w:r>
      <w:r w:rsidR="00D05F43" w:rsidRPr="00D05F43">
        <w:rPr>
          <w:rFonts w:ascii="Verdana" w:eastAsia="Times New Roman" w:hAnsi="Verdana"/>
          <w:sz w:val="20"/>
          <w:szCs w:val="20"/>
        </w:rPr>
        <w:t>.mp4</w:t>
      </w:r>
      <w:r w:rsidRPr="00F465DB">
        <w:rPr>
          <w:rFonts w:ascii="Verdana" w:eastAsia="Times New Roman" w:hAnsi="Verdana"/>
          <w:sz w:val="20"/>
          <w:szCs w:val="20"/>
        </w:rPr>
        <w:t>)</w:t>
      </w:r>
    </w:p>
    <w:p w14:paraId="64F996A2" w14:textId="233635A6" w:rsidR="00B0457C" w:rsidRPr="0054705F" w:rsidRDefault="00B0457C" w:rsidP="00B0457C">
      <w:pPr>
        <w:pStyle w:val="ListParagraph"/>
        <w:shd w:val="clear" w:color="auto" w:fill="FFFFFF"/>
        <w:spacing w:after="150" w:line="240" w:lineRule="auto"/>
        <w:rPr>
          <w:rFonts w:ascii="Verdana" w:eastAsia="Times New Roman" w:hAnsi="Verdana" w:cs="Times New Roman"/>
          <w:color w:val="333333"/>
        </w:rPr>
      </w:pPr>
      <w:r>
        <w:rPr>
          <w:rFonts w:ascii="Verdana" w:eastAsia="Times New Roman" w:hAnsi="Verdana" w:cs="Times New Roman"/>
          <w:color w:val="333333"/>
        </w:rPr>
        <w:t xml:space="preserve">Presentations should not be longer than </w:t>
      </w:r>
      <w:r w:rsidR="009B11D4">
        <w:rPr>
          <w:rFonts w:ascii="Verdana" w:eastAsia="Times New Roman" w:hAnsi="Verdana" w:cs="Times New Roman"/>
          <w:b/>
          <w:bCs/>
          <w:color w:val="333333"/>
          <w:highlight w:val="yellow"/>
        </w:rPr>
        <w:t>2</w:t>
      </w:r>
      <w:r w:rsidR="009B11D4" w:rsidRPr="009B11D4">
        <w:rPr>
          <w:rFonts w:ascii="Verdana" w:eastAsia="Times New Roman" w:hAnsi="Verdana" w:cs="Times New Roman"/>
          <w:b/>
          <w:bCs/>
          <w:color w:val="333333"/>
          <w:highlight w:val="yellow"/>
        </w:rPr>
        <w:t>5</w:t>
      </w:r>
      <w:r w:rsidRPr="009B11D4">
        <w:rPr>
          <w:rFonts w:ascii="Verdana" w:eastAsia="Times New Roman" w:hAnsi="Verdana" w:cs="Times New Roman"/>
          <w:b/>
          <w:bCs/>
          <w:color w:val="333333"/>
          <w:highlight w:val="yellow"/>
        </w:rPr>
        <w:t xml:space="preserve"> minutes</w:t>
      </w:r>
      <w:r w:rsidR="009B11D4" w:rsidRPr="009B11D4">
        <w:rPr>
          <w:rFonts w:ascii="Verdana" w:eastAsia="Times New Roman" w:hAnsi="Verdana" w:cs="Times New Roman"/>
          <w:b/>
          <w:bCs/>
          <w:color w:val="333333"/>
          <w:highlight w:val="yellow"/>
        </w:rPr>
        <w:t xml:space="preserve"> for invited talks and 15 min for contributed talks</w:t>
      </w:r>
      <w:r w:rsidRPr="00592257">
        <w:rPr>
          <w:rFonts w:ascii="Verdana" w:eastAsia="Times New Roman" w:hAnsi="Verdana" w:cs="Times New Roman"/>
          <w:color w:val="333333"/>
        </w:rPr>
        <w:t xml:space="preserve"> </w:t>
      </w:r>
      <w:bookmarkStart w:id="0" w:name="_GoBack"/>
      <w:bookmarkEnd w:id="0"/>
    </w:p>
    <w:p w14:paraId="4F74A973" w14:textId="1F120AB9" w:rsidR="009B11D4" w:rsidRPr="009B11D4" w:rsidRDefault="009B11D4" w:rsidP="00B0457C">
      <w:pPr>
        <w:shd w:val="clear" w:color="auto" w:fill="FFFFFF"/>
        <w:spacing w:after="150" w:line="240" w:lineRule="auto"/>
        <w:rPr>
          <w:rFonts w:ascii="Verdana" w:eastAsia="Times New Roman" w:hAnsi="Verdana" w:cs="Times New Roman"/>
          <w:b/>
          <w:bCs/>
          <w:color w:val="333333"/>
        </w:rPr>
      </w:pPr>
      <w:r w:rsidRPr="009B11D4">
        <w:rPr>
          <w:rFonts w:ascii="Verdana" w:eastAsia="Times New Roman" w:hAnsi="Verdana" w:cs="Times New Roman"/>
          <w:b/>
          <w:bCs/>
          <w:color w:val="333333"/>
          <w:highlight w:val="yellow"/>
        </w:rPr>
        <w:t>Note: Maximum file size is 1 GB.</w:t>
      </w:r>
    </w:p>
    <w:p w14:paraId="5614BA1D" w14:textId="11F3C260" w:rsidR="00B0457C" w:rsidRPr="00F54921" w:rsidRDefault="00B0457C" w:rsidP="00B0457C">
      <w:pPr>
        <w:shd w:val="clear" w:color="auto" w:fill="FFFFFF"/>
        <w:spacing w:after="150" w:line="240" w:lineRule="auto"/>
        <w:rPr>
          <w:rFonts w:ascii="Verdana" w:eastAsia="Times New Roman" w:hAnsi="Verdana" w:cs="Times New Roman"/>
          <w:i/>
          <w:iCs/>
          <w:color w:val="333333"/>
        </w:rPr>
      </w:pPr>
      <w:r w:rsidRPr="00F54921">
        <w:rPr>
          <w:rFonts w:ascii="Verdana" w:eastAsia="Times New Roman" w:hAnsi="Verdana" w:cs="Times New Roman"/>
          <w:i/>
          <w:iCs/>
          <w:color w:val="333333"/>
        </w:rPr>
        <w:t>Getting Started</w:t>
      </w:r>
    </w:p>
    <w:p w14:paraId="7434CEA3" w14:textId="77777777" w:rsidR="00B0457C" w:rsidRPr="00F54921" w:rsidRDefault="00B0457C" w:rsidP="00B0457C">
      <w:pPr>
        <w:pStyle w:val="ListParagraph"/>
        <w:numPr>
          <w:ilvl w:val="0"/>
          <w:numId w:val="2"/>
        </w:numPr>
        <w:spacing w:after="0" w:line="240" w:lineRule="auto"/>
        <w:contextualSpacing w:val="0"/>
        <w:rPr>
          <w:rFonts w:ascii="Verdana" w:eastAsia="Times New Roman" w:hAnsi="Verdana"/>
        </w:rPr>
      </w:pPr>
      <w:r w:rsidRPr="00F54921">
        <w:rPr>
          <w:rFonts w:ascii="Verdana" w:eastAsia="Times New Roman" w:hAnsi="Verdana"/>
        </w:rPr>
        <w:t>Record your video in HD format (720P or higher)</w:t>
      </w:r>
    </w:p>
    <w:p w14:paraId="28E836D5" w14:textId="77777777" w:rsidR="00B0457C" w:rsidRPr="00F54921" w:rsidRDefault="00B0457C" w:rsidP="00B0457C">
      <w:pPr>
        <w:pStyle w:val="ListParagraph"/>
        <w:numPr>
          <w:ilvl w:val="0"/>
          <w:numId w:val="2"/>
        </w:numPr>
        <w:spacing w:after="0" w:line="240" w:lineRule="auto"/>
        <w:contextualSpacing w:val="0"/>
        <w:rPr>
          <w:rFonts w:ascii="Verdana" w:eastAsia="Times New Roman" w:hAnsi="Verdana"/>
        </w:rPr>
      </w:pPr>
      <w:r w:rsidRPr="00F54921">
        <w:rPr>
          <w:rFonts w:ascii="Verdana" w:eastAsia="Times New Roman" w:hAnsi="Verdana"/>
        </w:rPr>
        <w:t>When recording from a smartphone, make sure you are shooting in landscape mode. (Recordings in portrait mode will not be accepted)</w:t>
      </w:r>
    </w:p>
    <w:p w14:paraId="6F8C4758" w14:textId="77777777" w:rsidR="00B0457C" w:rsidRPr="00F54921" w:rsidRDefault="00B0457C" w:rsidP="00B0457C">
      <w:pPr>
        <w:pStyle w:val="ListParagraph"/>
        <w:numPr>
          <w:ilvl w:val="0"/>
          <w:numId w:val="2"/>
        </w:numPr>
        <w:spacing w:after="0" w:line="240" w:lineRule="auto"/>
        <w:contextualSpacing w:val="0"/>
        <w:rPr>
          <w:rFonts w:ascii="Verdana" w:eastAsia="Times New Roman" w:hAnsi="Verdana"/>
        </w:rPr>
      </w:pPr>
      <w:r w:rsidRPr="00F54921">
        <w:rPr>
          <w:rFonts w:ascii="Verdana" w:eastAsia="Times New Roman" w:hAnsi="Verdana"/>
        </w:rPr>
        <w:t>If using a virtual background, try to shoot in front of a green screen.</w:t>
      </w:r>
    </w:p>
    <w:p w14:paraId="7399DD1F" w14:textId="77777777" w:rsidR="00B0457C" w:rsidRPr="00F54921" w:rsidRDefault="00B0457C" w:rsidP="00B0457C">
      <w:pPr>
        <w:pStyle w:val="ListParagraph"/>
        <w:numPr>
          <w:ilvl w:val="0"/>
          <w:numId w:val="2"/>
        </w:numPr>
        <w:spacing w:after="0" w:line="240" w:lineRule="auto"/>
        <w:contextualSpacing w:val="0"/>
        <w:rPr>
          <w:rFonts w:ascii="Verdana" w:hAnsi="Verdana"/>
        </w:rPr>
      </w:pPr>
      <w:r w:rsidRPr="00F54921">
        <w:rPr>
          <w:rFonts w:ascii="Verdana" w:hAnsi="Verdana"/>
        </w:rPr>
        <w:t>Name your presentation with this naming convention:</w:t>
      </w:r>
    </w:p>
    <w:p w14:paraId="5A6114EA" w14:textId="4B5A07A1" w:rsidR="00F465DB" w:rsidRPr="00F465DB" w:rsidRDefault="00F465DB" w:rsidP="00F465DB">
      <w:pPr>
        <w:pStyle w:val="ListParagraph"/>
        <w:numPr>
          <w:ilvl w:val="0"/>
          <w:numId w:val="12"/>
        </w:numPr>
        <w:spacing w:line="240" w:lineRule="auto"/>
        <w:rPr>
          <w:rFonts w:ascii="Verdana" w:eastAsia="Times New Roman" w:hAnsi="Verdana"/>
          <w:sz w:val="20"/>
          <w:szCs w:val="20"/>
          <w:highlight w:val="yellow"/>
        </w:rPr>
      </w:pPr>
      <w:r w:rsidRPr="00F465DB">
        <w:rPr>
          <w:rFonts w:ascii="Verdana" w:eastAsia="Times New Roman" w:hAnsi="Verdana"/>
          <w:sz w:val="20"/>
          <w:szCs w:val="20"/>
          <w:highlight w:val="yellow"/>
        </w:rPr>
        <w:t>Paper ID_FirstAuthorLastName_First Three Words of Title</w:t>
      </w:r>
      <w:r w:rsidRPr="00290975">
        <w:rPr>
          <w:rFonts w:ascii="Verdana" w:eastAsia="Times New Roman" w:hAnsi="Verdana"/>
          <w:sz w:val="20"/>
          <w:szCs w:val="20"/>
          <w:highlight w:val="yellow"/>
        </w:rPr>
        <w:t>.mp4</w:t>
      </w:r>
      <w:r w:rsidRPr="00F465DB">
        <w:rPr>
          <w:rFonts w:ascii="Verdana" w:eastAsia="Times New Roman" w:hAnsi="Verdana"/>
          <w:sz w:val="20"/>
          <w:szCs w:val="20"/>
          <w:highlight w:val="yellow"/>
        </w:rPr>
        <w:t xml:space="preserve"> (E.g., A5_Zhu_Impact of Incoherent</w:t>
      </w:r>
      <w:r w:rsidRPr="00290975">
        <w:rPr>
          <w:rFonts w:ascii="Verdana" w:eastAsia="Times New Roman" w:hAnsi="Verdana"/>
          <w:sz w:val="20"/>
          <w:szCs w:val="20"/>
          <w:highlight w:val="yellow"/>
        </w:rPr>
        <w:t>.mp4</w:t>
      </w:r>
      <w:r w:rsidRPr="00F465DB">
        <w:rPr>
          <w:rFonts w:ascii="Verdana" w:eastAsia="Times New Roman" w:hAnsi="Verdana"/>
          <w:sz w:val="20"/>
          <w:szCs w:val="20"/>
          <w:highlight w:val="yellow"/>
        </w:rPr>
        <w:t>)</w:t>
      </w:r>
    </w:p>
    <w:p w14:paraId="5AFDBD59" w14:textId="77777777" w:rsidR="00F465DB" w:rsidRPr="00F54921" w:rsidRDefault="00F465DB" w:rsidP="00B0457C">
      <w:pPr>
        <w:pStyle w:val="ListParagraph"/>
        <w:spacing w:after="0" w:line="240" w:lineRule="auto"/>
        <w:ind w:left="1440"/>
        <w:rPr>
          <w:rFonts w:ascii="Verdana" w:eastAsia="Times New Roman" w:hAnsi="Verdana"/>
        </w:rPr>
      </w:pPr>
    </w:p>
    <w:p w14:paraId="4DB82015" w14:textId="77777777" w:rsidR="00B0457C" w:rsidRPr="00FE5B5C" w:rsidRDefault="00B0457C" w:rsidP="00B0457C">
      <w:pPr>
        <w:pStyle w:val="ListParagraph"/>
        <w:shd w:val="clear" w:color="auto" w:fill="FFFFFF"/>
        <w:spacing w:after="150" w:line="240" w:lineRule="auto"/>
        <w:ind w:left="2160"/>
        <w:rPr>
          <w:rFonts w:ascii="Verdana" w:eastAsia="Times New Roman" w:hAnsi="Verdana" w:cs="Times New Roman"/>
          <w:color w:val="333333"/>
        </w:rPr>
      </w:pPr>
    </w:p>
    <w:p w14:paraId="2BB395E1" w14:textId="77777777" w:rsidR="00B0457C" w:rsidRPr="00FE5B5C" w:rsidRDefault="00B0457C" w:rsidP="00B0457C">
      <w:pPr>
        <w:shd w:val="clear" w:color="auto" w:fill="FFFFFF"/>
        <w:spacing w:after="150" w:line="240" w:lineRule="auto"/>
        <w:rPr>
          <w:rFonts w:ascii="Verdana" w:eastAsia="Times New Roman" w:hAnsi="Verdana" w:cs="Times New Roman"/>
          <w:i/>
          <w:iCs/>
          <w:color w:val="333333"/>
        </w:rPr>
      </w:pPr>
      <w:r w:rsidRPr="00FE5B5C">
        <w:rPr>
          <w:rFonts w:ascii="Verdana" w:eastAsia="Times New Roman" w:hAnsi="Verdana" w:cs="Times New Roman"/>
          <w:i/>
          <w:iCs/>
          <w:color w:val="333333"/>
        </w:rPr>
        <w:t>Audio Tips</w:t>
      </w:r>
    </w:p>
    <w:p w14:paraId="2389A0D2" w14:textId="77777777" w:rsidR="00B0457C" w:rsidRPr="00FE5B5C" w:rsidRDefault="00B0457C" w:rsidP="00B0457C">
      <w:pPr>
        <w:pStyle w:val="ListParagraph"/>
        <w:numPr>
          <w:ilvl w:val="0"/>
          <w:numId w:val="3"/>
        </w:numPr>
        <w:shd w:val="clear" w:color="auto" w:fill="FFFFFF"/>
        <w:spacing w:after="150" w:line="240" w:lineRule="auto"/>
        <w:rPr>
          <w:rFonts w:ascii="Verdana" w:eastAsia="Times New Roman" w:hAnsi="Verdana" w:cs="Times New Roman"/>
          <w:color w:val="333333"/>
        </w:rPr>
      </w:pPr>
      <w:r w:rsidRPr="00FE5B5C">
        <w:rPr>
          <w:rFonts w:ascii="Verdana" w:eastAsia="Times New Roman" w:hAnsi="Verdana" w:cs="Times New Roman"/>
          <w:color w:val="333333"/>
        </w:rPr>
        <w:t>Use a microphone and test audio before recording. A wired headset will generally produce the best quality audio and pick up less background noise</w:t>
      </w:r>
    </w:p>
    <w:p w14:paraId="71EB6816" w14:textId="77777777" w:rsidR="00B0457C" w:rsidRDefault="00B0457C" w:rsidP="00B0457C">
      <w:pPr>
        <w:pStyle w:val="ListParagraph"/>
        <w:numPr>
          <w:ilvl w:val="0"/>
          <w:numId w:val="3"/>
        </w:numPr>
        <w:shd w:val="clear" w:color="auto" w:fill="FFFFFF"/>
        <w:spacing w:after="150" w:line="240" w:lineRule="auto"/>
        <w:rPr>
          <w:rFonts w:ascii="Verdana" w:eastAsia="Times New Roman" w:hAnsi="Verdana" w:cs="Times New Roman"/>
          <w:color w:val="333333"/>
        </w:rPr>
      </w:pPr>
      <w:r w:rsidRPr="00FE5B5C">
        <w:rPr>
          <w:rFonts w:ascii="Verdana" w:eastAsia="Times New Roman" w:hAnsi="Verdana" w:cs="Times New Roman"/>
          <w:color w:val="333333"/>
        </w:rPr>
        <w:t>Record presentation in a quiet location.</w:t>
      </w:r>
    </w:p>
    <w:p w14:paraId="6F04FEFD" w14:textId="77777777" w:rsidR="00B0457C" w:rsidRPr="00F54921" w:rsidRDefault="00B0457C" w:rsidP="00B0457C">
      <w:pPr>
        <w:pStyle w:val="ListParagraph"/>
        <w:numPr>
          <w:ilvl w:val="0"/>
          <w:numId w:val="3"/>
        </w:numPr>
        <w:spacing w:after="0" w:line="240" w:lineRule="auto"/>
        <w:contextualSpacing w:val="0"/>
        <w:rPr>
          <w:rFonts w:ascii="Verdana" w:eastAsia="Times New Roman" w:hAnsi="Verdana"/>
        </w:rPr>
      </w:pPr>
      <w:r w:rsidRPr="00F54921">
        <w:rPr>
          <w:rFonts w:ascii="Verdana" w:eastAsia="Times New Roman" w:hAnsi="Verdana"/>
        </w:rPr>
        <w:t>Make sure your audio levels are recording at proper decibel levels.</w:t>
      </w:r>
    </w:p>
    <w:p w14:paraId="2DB71870" w14:textId="77777777" w:rsidR="00B0457C" w:rsidRPr="00F54921" w:rsidRDefault="00B0457C" w:rsidP="00B0457C">
      <w:pPr>
        <w:pStyle w:val="ListParagraph"/>
        <w:numPr>
          <w:ilvl w:val="0"/>
          <w:numId w:val="3"/>
        </w:numPr>
        <w:spacing w:after="0" w:line="240" w:lineRule="auto"/>
        <w:contextualSpacing w:val="0"/>
        <w:rPr>
          <w:rFonts w:ascii="Verdana" w:eastAsia="Times New Roman" w:hAnsi="Verdana"/>
        </w:rPr>
      </w:pPr>
      <w:r w:rsidRPr="00F54921">
        <w:rPr>
          <w:rFonts w:ascii="Verdana" w:eastAsia="Times New Roman" w:hAnsi="Verdana"/>
        </w:rPr>
        <w:t>Speak loud and clear.</w:t>
      </w:r>
    </w:p>
    <w:p w14:paraId="64314326" w14:textId="77777777" w:rsidR="00B0457C" w:rsidRPr="00FE5B5C" w:rsidRDefault="00B0457C" w:rsidP="00B0457C">
      <w:pPr>
        <w:pStyle w:val="ListParagraph"/>
        <w:numPr>
          <w:ilvl w:val="0"/>
          <w:numId w:val="3"/>
        </w:numPr>
        <w:shd w:val="clear" w:color="auto" w:fill="FFFFFF"/>
        <w:spacing w:after="150" w:line="240" w:lineRule="auto"/>
        <w:rPr>
          <w:rFonts w:ascii="Verdana" w:eastAsia="Times New Roman" w:hAnsi="Verdana" w:cs="Times New Roman"/>
          <w:color w:val="333333"/>
        </w:rPr>
      </w:pPr>
      <w:r w:rsidRPr="00FE5B5C">
        <w:rPr>
          <w:rFonts w:ascii="Verdana" w:eastAsia="Times New Roman" w:hAnsi="Verdana" w:cs="Times New Roman"/>
          <w:color w:val="333333"/>
        </w:rPr>
        <w:t>A brief pause between slides may be needed with some of the suggested recording applications (below).</w:t>
      </w:r>
    </w:p>
    <w:p w14:paraId="50E9E710" w14:textId="77777777" w:rsidR="00B0457C" w:rsidRPr="00FE5B5C" w:rsidRDefault="00B0457C" w:rsidP="00B0457C">
      <w:pPr>
        <w:shd w:val="clear" w:color="auto" w:fill="FFFFFF"/>
        <w:spacing w:after="150" w:line="240" w:lineRule="auto"/>
        <w:rPr>
          <w:rFonts w:ascii="Verdana" w:eastAsia="Times New Roman" w:hAnsi="Verdana" w:cs="Times New Roman"/>
          <w:i/>
          <w:iCs/>
          <w:color w:val="333333"/>
        </w:rPr>
      </w:pPr>
      <w:r w:rsidRPr="00FE5B5C">
        <w:rPr>
          <w:rFonts w:ascii="Verdana" w:eastAsia="Times New Roman" w:hAnsi="Verdana" w:cs="Times New Roman"/>
          <w:i/>
          <w:iCs/>
          <w:color w:val="333333"/>
        </w:rPr>
        <w:t>Suggested Recording Platforms</w:t>
      </w:r>
    </w:p>
    <w:p w14:paraId="38523DFC" w14:textId="77777777" w:rsidR="00B0457C" w:rsidRPr="00FE5B5C" w:rsidRDefault="00B0457C" w:rsidP="00B0457C">
      <w:pPr>
        <w:pStyle w:val="ListParagraph"/>
        <w:numPr>
          <w:ilvl w:val="0"/>
          <w:numId w:val="4"/>
        </w:numPr>
        <w:shd w:val="clear" w:color="auto" w:fill="FFFFFF"/>
        <w:spacing w:after="150" w:line="240" w:lineRule="auto"/>
        <w:rPr>
          <w:rFonts w:ascii="Verdana" w:eastAsia="Times New Roman" w:hAnsi="Verdana" w:cs="Times New Roman"/>
          <w:color w:val="333333"/>
        </w:rPr>
      </w:pPr>
      <w:r>
        <w:rPr>
          <w:rFonts w:ascii="Verdana" w:eastAsia="Times New Roman" w:hAnsi="Verdana" w:cs="Times New Roman"/>
          <w:color w:val="333333"/>
        </w:rPr>
        <w:t xml:space="preserve">Record using </w:t>
      </w:r>
      <w:r w:rsidRPr="00FE5B5C">
        <w:rPr>
          <w:rFonts w:ascii="Verdana" w:eastAsia="Times New Roman" w:hAnsi="Verdana" w:cs="Times New Roman"/>
          <w:color w:val="333333"/>
        </w:rPr>
        <w:t>PowerPoint</w:t>
      </w:r>
    </w:p>
    <w:p w14:paraId="4620B8F9" w14:textId="023B0941" w:rsidR="00B0457C" w:rsidRDefault="00B0457C" w:rsidP="00B0457C">
      <w:pPr>
        <w:shd w:val="clear" w:color="auto" w:fill="FFFFFF"/>
        <w:spacing w:after="150" w:line="240" w:lineRule="auto"/>
        <w:ind w:left="720"/>
        <w:rPr>
          <w:rFonts w:ascii="Verdana" w:eastAsia="Times New Roman" w:hAnsi="Verdana" w:cs="Times New Roman"/>
          <w:color w:val="333333"/>
        </w:rPr>
      </w:pPr>
      <w:r w:rsidRPr="00FE5B5C">
        <w:rPr>
          <w:rFonts w:ascii="Verdana" w:eastAsia="Times New Roman" w:hAnsi="Verdana" w:cs="Times New Roman"/>
          <w:color w:val="333333"/>
        </w:rPr>
        <w:t xml:space="preserve">PowerPoint (Windows, Mac): </w:t>
      </w:r>
      <w:hyperlink r:id="rId11" w:history="1">
        <w:r w:rsidRPr="00FE5B5C">
          <w:rPr>
            <w:rStyle w:val="Hyperlink"/>
            <w:rFonts w:ascii="Verdana" w:eastAsia="Times New Roman" w:hAnsi="Verdana" w:cs="Times New Roman"/>
          </w:rPr>
          <w:t>Instructions</w:t>
        </w:r>
      </w:hyperlink>
      <w:r w:rsidRPr="00FE5B5C">
        <w:rPr>
          <w:rFonts w:ascii="Verdana" w:eastAsia="Times New Roman" w:hAnsi="Verdana" w:cs="Times New Roman"/>
          <w:color w:val="333333"/>
        </w:rPr>
        <w:t xml:space="preserve"> | </w:t>
      </w:r>
      <w:hyperlink r:id="rId12" w:history="1">
        <w:r w:rsidRPr="00FE5B5C">
          <w:rPr>
            <w:rStyle w:val="Hyperlink"/>
            <w:rFonts w:ascii="Verdana" w:eastAsia="Times New Roman" w:hAnsi="Verdana" w:cs="Times New Roman"/>
          </w:rPr>
          <w:t>How-to-Video</w:t>
        </w:r>
      </w:hyperlink>
      <w:r w:rsidRPr="00FE5B5C">
        <w:rPr>
          <w:rFonts w:ascii="Verdana" w:eastAsia="Times New Roman" w:hAnsi="Verdana" w:cs="Times New Roman"/>
          <w:color w:val="333333"/>
        </w:rPr>
        <w:t xml:space="preserve"> | Or see step-by-step instructions beginning on the following page</w:t>
      </w:r>
      <w:r>
        <w:rPr>
          <w:rFonts w:ascii="Verdana" w:eastAsia="Times New Roman" w:hAnsi="Verdana" w:cs="Times New Roman"/>
          <w:color w:val="333333"/>
        </w:rPr>
        <w:t>.</w:t>
      </w:r>
    </w:p>
    <w:p w14:paraId="2DDEA23C" w14:textId="77777777" w:rsidR="00BD66DA" w:rsidRPr="00FE5B5C" w:rsidRDefault="00BD66DA" w:rsidP="00B0457C">
      <w:pPr>
        <w:shd w:val="clear" w:color="auto" w:fill="FFFFFF"/>
        <w:spacing w:after="150" w:line="240" w:lineRule="auto"/>
        <w:ind w:left="720"/>
        <w:rPr>
          <w:rFonts w:ascii="Verdana" w:eastAsia="Times New Roman" w:hAnsi="Verdana" w:cs="Times New Roman"/>
          <w:color w:val="333333"/>
        </w:rPr>
      </w:pPr>
    </w:p>
    <w:p w14:paraId="70650CC9" w14:textId="77777777" w:rsidR="00B0457C" w:rsidRPr="00FE5B5C" w:rsidRDefault="00B0457C" w:rsidP="00B0457C">
      <w:pPr>
        <w:pStyle w:val="ListParagraph"/>
        <w:numPr>
          <w:ilvl w:val="0"/>
          <w:numId w:val="4"/>
        </w:numPr>
        <w:shd w:val="clear" w:color="auto" w:fill="FFFFFF"/>
        <w:spacing w:after="150" w:line="240" w:lineRule="auto"/>
        <w:rPr>
          <w:rFonts w:ascii="Verdana" w:eastAsia="Times New Roman" w:hAnsi="Verdana" w:cs="Times New Roman"/>
          <w:color w:val="333333"/>
        </w:rPr>
      </w:pPr>
      <w:r w:rsidRPr="00FE5B5C">
        <w:rPr>
          <w:rFonts w:ascii="Verdana" w:eastAsia="Times New Roman" w:hAnsi="Verdana" w:cs="Times New Roman"/>
          <w:color w:val="333333"/>
        </w:rPr>
        <w:t>Record using Zoom</w:t>
      </w:r>
    </w:p>
    <w:p w14:paraId="6FA85D2C" w14:textId="5102A44D" w:rsidR="00B0457C" w:rsidRDefault="00B0457C" w:rsidP="00B0457C">
      <w:pPr>
        <w:shd w:val="clear" w:color="auto" w:fill="FFFFFF"/>
        <w:spacing w:after="150" w:line="240" w:lineRule="auto"/>
        <w:ind w:left="720"/>
        <w:rPr>
          <w:rStyle w:val="Hyperlink"/>
          <w:rFonts w:ascii="Verdana" w:eastAsia="Times New Roman" w:hAnsi="Verdana" w:cs="Times New Roman"/>
        </w:rPr>
      </w:pPr>
      <w:r w:rsidRPr="00FE5B5C">
        <w:rPr>
          <w:rFonts w:ascii="Verdana" w:eastAsia="Times New Roman" w:hAnsi="Verdana" w:cs="Times New Roman"/>
          <w:color w:val="333333"/>
        </w:rPr>
        <w:t xml:space="preserve">Zoom - (Windows, Mac): </w:t>
      </w:r>
      <w:hyperlink r:id="rId13" w:history="1">
        <w:r w:rsidRPr="00FE5B5C">
          <w:rPr>
            <w:rStyle w:val="Hyperlink"/>
            <w:rFonts w:ascii="Verdana" w:eastAsia="Times New Roman" w:hAnsi="Verdana" w:cs="Times New Roman"/>
          </w:rPr>
          <w:t>Instructions</w:t>
        </w:r>
      </w:hyperlink>
      <w:r w:rsidRPr="00FE5B5C">
        <w:rPr>
          <w:rFonts w:ascii="Verdana" w:eastAsia="Times New Roman" w:hAnsi="Verdana" w:cs="Times New Roman"/>
          <w:color w:val="333333"/>
        </w:rPr>
        <w:t xml:space="preserve"> | </w:t>
      </w:r>
      <w:hyperlink r:id="rId14" w:history="1">
        <w:r w:rsidRPr="00FE5B5C">
          <w:rPr>
            <w:rStyle w:val="Hyperlink"/>
            <w:rFonts w:ascii="Verdana" w:eastAsia="Times New Roman" w:hAnsi="Verdana" w:cs="Times New Roman"/>
          </w:rPr>
          <w:t>How-to-Video</w:t>
        </w:r>
      </w:hyperlink>
    </w:p>
    <w:p w14:paraId="6D65F9E8" w14:textId="77777777" w:rsidR="00BD66DA" w:rsidRDefault="00BD66DA" w:rsidP="00B0457C">
      <w:pPr>
        <w:shd w:val="clear" w:color="auto" w:fill="FFFFFF"/>
        <w:spacing w:after="150" w:line="240" w:lineRule="auto"/>
        <w:ind w:left="720"/>
        <w:rPr>
          <w:rStyle w:val="Hyperlink"/>
          <w:rFonts w:ascii="Verdana" w:eastAsia="Times New Roman" w:hAnsi="Verdana" w:cs="Times New Roman"/>
        </w:rPr>
      </w:pPr>
    </w:p>
    <w:p w14:paraId="6B1D005C" w14:textId="6C171AAA" w:rsidR="009B11D4" w:rsidRPr="009B11D4" w:rsidRDefault="009B11D4" w:rsidP="009B11D4">
      <w:pPr>
        <w:pStyle w:val="ListParagraph"/>
        <w:numPr>
          <w:ilvl w:val="0"/>
          <w:numId w:val="4"/>
        </w:numPr>
        <w:rPr>
          <w:rFonts w:ascii="Verdana" w:eastAsia="Times New Roman" w:hAnsi="Verdana"/>
        </w:rPr>
      </w:pPr>
      <w:r w:rsidRPr="009B11D4">
        <w:rPr>
          <w:rStyle w:val="Hyperlink"/>
          <w:rFonts w:ascii="Verdana" w:eastAsia="Times New Roman" w:hAnsi="Verdana" w:cs="Times New Roman"/>
          <w:color w:val="auto"/>
          <w:u w:val="none"/>
        </w:rPr>
        <w:t xml:space="preserve">Additionally, </w:t>
      </w:r>
      <w:r w:rsidRPr="009B11D4">
        <w:rPr>
          <w:rFonts w:ascii="Verdana" w:eastAsia="Times New Roman" w:hAnsi="Verdana"/>
        </w:rPr>
        <w:t xml:space="preserve">here is a link to an IEEE instructional video on how to use Zoom to record a presentation: </w:t>
      </w:r>
      <w:hyperlink r:id="rId15" w:history="1">
        <w:r w:rsidRPr="009B11D4">
          <w:rPr>
            <w:rStyle w:val="Hyperlink"/>
            <w:rFonts w:ascii="Verdana" w:eastAsia="Times New Roman" w:hAnsi="Verdana"/>
          </w:rPr>
          <w:t>http://ieeetv.ieee.org/ieeetv-specials/recording-your-presentation-with-zoom</w:t>
        </w:r>
      </w:hyperlink>
    </w:p>
    <w:p w14:paraId="290B5F64" w14:textId="66E69483" w:rsidR="00B0457C" w:rsidRPr="009B11D4" w:rsidRDefault="00B0457C" w:rsidP="006B1195">
      <w:pPr>
        <w:pStyle w:val="ListParagraph"/>
        <w:shd w:val="clear" w:color="auto" w:fill="FFFFFF"/>
        <w:spacing w:after="150" w:line="240" w:lineRule="auto"/>
        <w:rPr>
          <w:rFonts w:ascii="Verdana" w:eastAsia="Times New Roman" w:hAnsi="Verdana" w:cs="Times New Roman"/>
        </w:rPr>
      </w:pPr>
    </w:p>
    <w:p w14:paraId="3457434A" w14:textId="77777777" w:rsidR="00B0457C" w:rsidRPr="00FE5B5C" w:rsidRDefault="00B0457C" w:rsidP="00B0457C">
      <w:pPr>
        <w:shd w:val="clear" w:color="auto" w:fill="FFFFFF"/>
        <w:spacing w:after="150" w:line="240" w:lineRule="auto"/>
        <w:rPr>
          <w:rFonts w:ascii="Verdana" w:eastAsia="Times New Roman" w:hAnsi="Verdana" w:cs="Times New Roman"/>
          <w:b/>
          <w:bCs/>
          <w:color w:val="333333"/>
        </w:rPr>
      </w:pPr>
    </w:p>
    <w:p w14:paraId="12BD3E0F" w14:textId="77777777" w:rsidR="00B0457C" w:rsidRDefault="00B0457C" w:rsidP="00B0457C">
      <w:pPr>
        <w:rPr>
          <w:rFonts w:ascii="Verdana" w:hAnsi="Verdana"/>
          <w:sz w:val="20"/>
          <w:szCs w:val="20"/>
        </w:rPr>
      </w:pPr>
    </w:p>
    <w:p w14:paraId="01028691" w14:textId="77777777" w:rsidR="00B0457C" w:rsidRDefault="00B0457C" w:rsidP="00B0457C">
      <w:pPr>
        <w:rPr>
          <w:rFonts w:ascii="Verdana" w:hAnsi="Verdana"/>
          <w:sz w:val="20"/>
          <w:szCs w:val="20"/>
        </w:rPr>
      </w:pPr>
    </w:p>
    <w:p w14:paraId="58F1163B" w14:textId="141B4EF1" w:rsidR="00B0457C" w:rsidRDefault="00B0457C" w:rsidP="00B0457C">
      <w:pPr>
        <w:rPr>
          <w:rFonts w:ascii="Verdana" w:hAnsi="Verdana"/>
          <w:sz w:val="20"/>
          <w:szCs w:val="20"/>
        </w:rPr>
      </w:pPr>
    </w:p>
    <w:p w14:paraId="76B0296C" w14:textId="77777777" w:rsidR="00B039FE" w:rsidRDefault="00B039FE" w:rsidP="00B0457C">
      <w:pPr>
        <w:rPr>
          <w:rFonts w:ascii="Verdana" w:hAnsi="Verdana"/>
          <w:sz w:val="20"/>
          <w:szCs w:val="20"/>
        </w:rPr>
      </w:pPr>
    </w:p>
    <w:p w14:paraId="33EEC00F" w14:textId="77777777" w:rsidR="00B0457C" w:rsidRDefault="00B0457C" w:rsidP="00B0457C">
      <w:pPr>
        <w:rPr>
          <w:rFonts w:ascii="Verdana" w:hAnsi="Verdana"/>
          <w:sz w:val="20"/>
          <w:szCs w:val="20"/>
        </w:rPr>
      </w:pPr>
    </w:p>
    <w:p w14:paraId="694AD098" w14:textId="77777777" w:rsidR="00B0457C" w:rsidRDefault="00B0457C" w:rsidP="00B0457C">
      <w:pPr>
        <w:jc w:val="center"/>
        <w:rPr>
          <w:rFonts w:ascii="Verdana" w:hAnsi="Verdana"/>
          <w:b/>
          <w:bCs/>
          <w:sz w:val="24"/>
          <w:szCs w:val="24"/>
        </w:rPr>
      </w:pPr>
    </w:p>
    <w:p w14:paraId="76314C8E" w14:textId="77777777" w:rsidR="00B0457C" w:rsidRPr="0054705F" w:rsidRDefault="00B0457C" w:rsidP="00B0457C">
      <w:pPr>
        <w:jc w:val="center"/>
        <w:rPr>
          <w:rFonts w:ascii="Verdana" w:hAnsi="Verdana"/>
          <w:b/>
          <w:bCs/>
          <w:sz w:val="24"/>
          <w:szCs w:val="24"/>
        </w:rPr>
      </w:pPr>
      <w:r w:rsidRPr="0054705F">
        <w:rPr>
          <w:rFonts w:ascii="Verdana" w:hAnsi="Verdana"/>
          <w:b/>
          <w:bCs/>
          <w:sz w:val="24"/>
          <w:szCs w:val="24"/>
        </w:rPr>
        <w:t>Recorded Narration for PowerPoint</w:t>
      </w:r>
    </w:p>
    <w:p w14:paraId="5C52CEA8" w14:textId="77777777" w:rsidR="00B0457C" w:rsidRPr="0054705F" w:rsidRDefault="00B0457C" w:rsidP="00B0457C">
      <w:pPr>
        <w:rPr>
          <w:rFonts w:ascii="Verdana" w:hAnsi="Verdana"/>
          <w:i/>
          <w:iCs/>
          <w:sz w:val="20"/>
          <w:szCs w:val="20"/>
        </w:rPr>
      </w:pPr>
      <w:r w:rsidRPr="0054705F">
        <w:rPr>
          <w:rFonts w:ascii="Verdana" w:hAnsi="Verdana"/>
          <w:i/>
          <w:iCs/>
          <w:sz w:val="20"/>
          <w:szCs w:val="20"/>
        </w:rPr>
        <w:t>Step-by-step instructions for how to record your narration of your PowerPoint Slides</w:t>
      </w:r>
    </w:p>
    <w:p w14:paraId="6FCEF299" w14:textId="77777777" w:rsidR="00B0457C" w:rsidRPr="009A262B" w:rsidRDefault="00B0457C" w:rsidP="00B0457C">
      <w:pPr>
        <w:rPr>
          <w:rFonts w:ascii="Verdana" w:hAnsi="Verdana"/>
          <w:b/>
          <w:bCs/>
          <w:sz w:val="20"/>
          <w:szCs w:val="20"/>
        </w:rPr>
      </w:pPr>
      <w:r w:rsidRPr="009A262B">
        <w:rPr>
          <w:rFonts w:ascii="Verdana" w:hAnsi="Verdana"/>
          <w:b/>
          <w:bCs/>
          <w:sz w:val="20"/>
          <w:szCs w:val="20"/>
        </w:rPr>
        <w:t>Step 1: Set up your Microphone</w:t>
      </w:r>
    </w:p>
    <w:p w14:paraId="713DC32D" w14:textId="77777777" w:rsidR="00B0457C" w:rsidRDefault="00B0457C" w:rsidP="00B0457C">
      <w:pPr>
        <w:rPr>
          <w:rFonts w:ascii="Verdana" w:hAnsi="Verdana"/>
          <w:sz w:val="20"/>
          <w:szCs w:val="20"/>
        </w:rPr>
      </w:pPr>
      <w:r w:rsidRPr="00E7161F">
        <w:rPr>
          <w:rFonts w:ascii="Verdana" w:hAnsi="Verdana"/>
          <w:sz w:val="20"/>
          <w:szCs w:val="20"/>
        </w:rPr>
        <w:t>Before you start to record audio inside PowerPoint, start off by</w:t>
      </w:r>
      <w:r>
        <w:rPr>
          <w:rFonts w:ascii="Verdana" w:hAnsi="Verdana"/>
          <w:sz w:val="20"/>
          <w:szCs w:val="20"/>
        </w:rPr>
        <w:t xml:space="preserve"> </w:t>
      </w:r>
      <w:r w:rsidRPr="00E7161F">
        <w:rPr>
          <w:rFonts w:ascii="Verdana" w:hAnsi="Verdana"/>
          <w:sz w:val="20"/>
          <w:szCs w:val="20"/>
        </w:rPr>
        <w:t>making sure that your microphone is plugged in and ready to</w:t>
      </w:r>
      <w:r>
        <w:rPr>
          <w:rFonts w:ascii="Verdana" w:hAnsi="Verdana"/>
          <w:sz w:val="20"/>
          <w:szCs w:val="20"/>
        </w:rPr>
        <w:t xml:space="preserve"> </w:t>
      </w:r>
      <w:r w:rsidRPr="00E7161F">
        <w:rPr>
          <w:rFonts w:ascii="Verdana" w:hAnsi="Verdana"/>
          <w:sz w:val="20"/>
          <w:szCs w:val="20"/>
        </w:rPr>
        <w:t>record. Whether you're on Windows or macOS, you'll want to</w:t>
      </w:r>
      <w:r>
        <w:rPr>
          <w:rFonts w:ascii="Verdana" w:hAnsi="Verdana"/>
          <w:sz w:val="20"/>
          <w:szCs w:val="20"/>
        </w:rPr>
        <w:t xml:space="preserve"> </w:t>
      </w:r>
      <w:r w:rsidRPr="00E7161F">
        <w:rPr>
          <w:rFonts w:ascii="Verdana" w:hAnsi="Verdana"/>
          <w:sz w:val="20"/>
          <w:szCs w:val="20"/>
        </w:rPr>
        <w:t>access the audio device settings and set your default</w:t>
      </w:r>
      <w:r>
        <w:rPr>
          <w:rFonts w:ascii="Verdana" w:hAnsi="Verdana"/>
          <w:sz w:val="20"/>
          <w:szCs w:val="20"/>
        </w:rPr>
        <w:t xml:space="preserve"> </w:t>
      </w:r>
      <w:r w:rsidRPr="00E7161F">
        <w:rPr>
          <w:rFonts w:ascii="Verdana" w:hAnsi="Verdana"/>
          <w:sz w:val="20"/>
          <w:szCs w:val="20"/>
        </w:rPr>
        <w:t>microphone.</w:t>
      </w:r>
      <w:r>
        <w:rPr>
          <w:rFonts w:ascii="Verdana" w:hAnsi="Verdana"/>
          <w:sz w:val="20"/>
          <w:szCs w:val="20"/>
        </w:rPr>
        <w:t xml:space="preserve"> </w:t>
      </w:r>
      <w:r w:rsidRPr="00E7161F">
        <w:rPr>
          <w:rFonts w:ascii="Verdana" w:hAnsi="Verdana"/>
          <w:sz w:val="20"/>
          <w:szCs w:val="20"/>
        </w:rPr>
        <w:t>You can't change which device to record from or set volume</w:t>
      </w:r>
      <w:r>
        <w:rPr>
          <w:rFonts w:ascii="Verdana" w:hAnsi="Verdana"/>
          <w:sz w:val="20"/>
          <w:szCs w:val="20"/>
        </w:rPr>
        <w:t xml:space="preserve"> </w:t>
      </w:r>
      <w:r w:rsidRPr="00E7161F">
        <w:rPr>
          <w:rFonts w:ascii="Verdana" w:hAnsi="Verdana"/>
          <w:sz w:val="20"/>
          <w:szCs w:val="20"/>
        </w:rPr>
        <w:t>levels for the microphone inside of PowerPoint, so make sure</w:t>
      </w:r>
      <w:r>
        <w:rPr>
          <w:rFonts w:ascii="Verdana" w:hAnsi="Verdana"/>
          <w:sz w:val="20"/>
          <w:szCs w:val="20"/>
        </w:rPr>
        <w:t xml:space="preserve"> </w:t>
      </w:r>
      <w:r w:rsidRPr="00E7161F">
        <w:rPr>
          <w:rFonts w:ascii="Verdana" w:hAnsi="Verdana"/>
          <w:sz w:val="20"/>
          <w:szCs w:val="20"/>
        </w:rPr>
        <w:t>that it's ready for recording before you dive into PowerPoint.</w:t>
      </w:r>
    </w:p>
    <w:p w14:paraId="69758F41" w14:textId="77777777" w:rsidR="00B0457C" w:rsidRPr="009A262B" w:rsidRDefault="00B0457C" w:rsidP="00B0457C">
      <w:pPr>
        <w:rPr>
          <w:rFonts w:ascii="Verdana" w:hAnsi="Verdana"/>
          <w:b/>
          <w:bCs/>
          <w:sz w:val="20"/>
          <w:szCs w:val="20"/>
        </w:rPr>
      </w:pPr>
      <w:r w:rsidRPr="009A262B">
        <w:rPr>
          <w:rFonts w:ascii="Verdana" w:hAnsi="Verdana"/>
          <w:b/>
          <w:bCs/>
          <w:sz w:val="20"/>
          <w:szCs w:val="20"/>
        </w:rPr>
        <w:t>Step 2: Press Record in PowerPoint.</w:t>
      </w:r>
    </w:p>
    <w:p w14:paraId="5E059ED5" w14:textId="77777777" w:rsidR="00B0457C" w:rsidRDefault="00B0457C" w:rsidP="00B0457C">
      <w:pPr>
        <w:rPr>
          <w:rFonts w:ascii="Verdana" w:hAnsi="Verdana"/>
          <w:sz w:val="20"/>
          <w:szCs w:val="20"/>
        </w:rPr>
      </w:pPr>
      <w:r w:rsidRPr="006C578E">
        <w:rPr>
          <w:rFonts w:ascii="Verdana" w:hAnsi="Verdana"/>
          <w:sz w:val="20"/>
          <w:szCs w:val="20"/>
        </w:rPr>
        <w:t>To record narrations in PowerPoint, start off by finding the Slide Show tab on PowerPoint's ribbon</w:t>
      </w:r>
      <w:r>
        <w:rPr>
          <w:rFonts w:ascii="Verdana" w:hAnsi="Verdana"/>
          <w:sz w:val="20"/>
          <w:szCs w:val="20"/>
        </w:rPr>
        <w:t>.  On the slide show tab, choose Record Slide Show to launch the recording options.</w:t>
      </w:r>
    </w:p>
    <w:p w14:paraId="18AB32A3" w14:textId="77777777" w:rsidR="00B0457C" w:rsidRDefault="00B0457C" w:rsidP="00B0457C">
      <w:pPr>
        <w:rPr>
          <w:rFonts w:ascii="Verdana" w:hAnsi="Verdana"/>
          <w:sz w:val="20"/>
          <w:szCs w:val="20"/>
        </w:rPr>
      </w:pPr>
      <w:r w:rsidRPr="00330312">
        <w:rPr>
          <w:rFonts w:ascii="Verdana" w:hAnsi="Verdana"/>
          <w:sz w:val="20"/>
          <w:szCs w:val="20"/>
        </w:rPr>
        <w:t>A new window will pop up with two options to set before you start recording:</w:t>
      </w:r>
    </w:p>
    <w:p w14:paraId="7AC26836" w14:textId="77777777" w:rsidR="00B0457C" w:rsidRPr="00D63C80" w:rsidRDefault="00B0457C" w:rsidP="00B0457C">
      <w:pPr>
        <w:ind w:left="720"/>
        <w:rPr>
          <w:rFonts w:ascii="Verdana" w:hAnsi="Verdana"/>
          <w:sz w:val="20"/>
          <w:szCs w:val="20"/>
        </w:rPr>
      </w:pPr>
      <w:r w:rsidRPr="00D63C80">
        <w:rPr>
          <w:rFonts w:ascii="Verdana" w:hAnsi="Verdana"/>
          <w:sz w:val="20"/>
          <w:szCs w:val="20"/>
        </w:rPr>
        <w:t>1.</w:t>
      </w:r>
      <w:r w:rsidRPr="00D63C80">
        <w:rPr>
          <w:rFonts w:ascii="Verdana" w:hAnsi="Verdana"/>
          <w:sz w:val="20"/>
          <w:szCs w:val="20"/>
        </w:rPr>
        <w:tab/>
        <w:t>Slide and animation timings.</w:t>
      </w:r>
    </w:p>
    <w:p w14:paraId="0F24C706" w14:textId="77777777" w:rsidR="00B0457C" w:rsidRPr="00D63C80" w:rsidRDefault="00B0457C" w:rsidP="00B0457C">
      <w:pPr>
        <w:ind w:left="720"/>
        <w:rPr>
          <w:rFonts w:ascii="Verdana" w:hAnsi="Verdana"/>
          <w:sz w:val="20"/>
          <w:szCs w:val="20"/>
        </w:rPr>
      </w:pPr>
      <w:r w:rsidRPr="00D63C80">
        <w:rPr>
          <w:rFonts w:ascii="Verdana" w:hAnsi="Verdana"/>
          <w:sz w:val="20"/>
          <w:szCs w:val="20"/>
        </w:rPr>
        <w:t>Leave this option checked if you want to setup the timings for your slides. Basically, this option allows you to sync up your narration with slides. I recommend leaving it on.</w:t>
      </w:r>
    </w:p>
    <w:p w14:paraId="10F3D7C5" w14:textId="77777777" w:rsidR="00B0457C" w:rsidRPr="00D63C80" w:rsidRDefault="00B0457C" w:rsidP="00B0457C">
      <w:pPr>
        <w:ind w:left="720"/>
        <w:rPr>
          <w:rFonts w:ascii="Verdana" w:hAnsi="Verdana"/>
          <w:sz w:val="20"/>
          <w:szCs w:val="20"/>
        </w:rPr>
      </w:pPr>
      <w:r w:rsidRPr="00D63C80">
        <w:rPr>
          <w:rFonts w:ascii="Verdana" w:hAnsi="Verdana"/>
          <w:sz w:val="20"/>
          <w:szCs w:val="20"/>
        </w:rPr>
        <w:t>2.</w:t>
      </w:r>
      <w:r w:rsidRPr="00D63C80">
        <w:rPr>
          <w:rFonts w:ascii="Verdana" w:hAnsi="Verdana"/>
          <w:sz w:val="20"/>
          <w:szCs w:val="20"/>
        </w:rPr>
        <w:tab/>
        <w:t>Narrations, ink, and laser pointer.</w:t>
      </w:r>
    </w:p>
    <w:p w14:paraId="75A968F2" w14:textId="77777777" w:rsidR="00B0457C" w:rsidRDefault="00B0457C" w:rsidP="00B0457C">
      <w:pPr>
        <w:ind w:left="720"/>
        <w:rPr>
          <w:rFonts w:ascii="Verdana" w:hAnsi="Verdana"/>
          <w:sz w:val="20"/>
          <w:szCs w:val="20"/>
        </w:rPr>
      </w:pPr>
      <w:r>
        <w:rPr>
          <w:rFonts w:ascii="Verdana" w:hAnsi="Verdana"/>
          <w:sz w:val="20"/>
          <w:szCs w:val="20"/>
        </w:rPr>
        <w:t>Leave</w:t>
      </w:r>
      <w:r w:rsidRPr="00D63C80">
        <w:rPr>
          <w:rFonts w:ascii="Verdana" w:hAnsi="Verdana"/>
          <w:sz w:val="20"/>
          <w:szCs w:val="20"/>
        </w:rPr>
        <w:t xml:space="preserve"> this option checked to record audio narrations, even if you don't plan to use ink or the pointer to add illustrations.</w:t>
      </w:r>
    </w:p>
    <w:p w14:paraId="7F2BF795" w14:textId="77777777" w:rsidR="00B0457C" w:rsidRDefault="00B0457C" w:rsidP="00B0457C">
      <w:pPr>
        <w:rPr>
          <w:rFonts w:ascii="Verdana" w:hAnsi="Verdana"/>
          <w:sz w:val="20"/>
          <w:szCs w:val="20"/>
        </w:rPr>
      </w:pPr>
      <w:r w:rsidRPr="002A0E30">
        <w:rPr>
          <w:rFonts w:ascii="Verdana" w:hAnsi="Verdana"/>
          <w:sz w:val="20"/>
          <w:szCs w:val="20"/>
        </w:rPr>
        <w:t xml:space="preserve">Make sure you're ready before you press Start Recording. </w:t>
      </w:r>
      <w:r>
        <w:rPr>
          <w:rFonts w:ascii="Verdana" w:hAnsi="Verdana"/>
          <w:sz w:val="20"/>
          <w:szCs w:val="20"/>
        </w:rPr>
        <w:t xml:space="preserve">PowerPoint does a count down and then </w:t>
      </w:r>
      <w:r w:rsidRPr="002A0E30">
        <w:rPr>
          <w:rFonts w:ascii="Verdana" w:hAnsi="Verdana"/>
          <w:sz w:val="20"/>
          <w:szCs w:val="20"/>
        </w:rPr>
        <w:t>will begin to record your screen and audio.</w:t>
      </w:r>
    </w:p>
    <w:p w14:paraId="54C61014" w14:textId="77777777" w:rsidR="00B0457C" w:rsidRPr="00492565" w:rsidRDefault="00B0457C" w:rsidP="00B0457C">
      <w:pPr>
        <w:rPr>
          <w:rFonts w:ascii="Verdana" w:hAnsi="Verdana"/>
          <w:b/>
          <w:bCs/>
          <w:sz w:val="20"/>
          <w:szCs w:val="20"/>
        </w:rPr>
      </w:pPr>
      <w:r w:rsidRPr="00492565">
        <w:rPr>
          <w:rFonts w:ascii="Verdana" w:hAnsi="Verdana"/>
          <w:b/>
          <w:bCs/>
          <w:sz w:val="20"/>
          <w:szCs w:val="20"/>
        </w:rPr>
        <w:t>Step 3: Start Recording your Narration</w:t>
      </w:r>
    </w:p>
    <w:p w14:paraId="4D63C055" w14:textId="77777777" w:rsidR="00B0457C" w:rsidRPr="00BE4E19" w:rsidRDefault="00B0457C" w:rsidP="00B0457C">
      <w:pPr>
        <w:rPr>
          <w:rFonts w:ascii="Verdana" w:hAnsi="Verdana"/>
          <w:sz w:val="20"/>
          <w:szCs w:val="20"/>
        </w:rPr>
      </w:pPr>
      <w:r>
        <w:rPr>
          <w:rFonts w:ascii="Verdana" w:hAnsi="Verdana"/>
          <w:sz w:val="20"/>
          <w:szCs w:val="20"/>
        </w:rPr>
        <w:t>O</w:t>
      </w:r>
      <w:r w:rsidRPr="00BE4E19">
        <w:rPr>
          <w:rFonts w:ascii="Verdana" w:hAnsi="Verdana"/>
          <w:sz w:val="20"/>
          <w:szCs w:val="20"/>
        </w:rPr>
        <w:t>nce you Start Recording, PowerPoint will go into a full screen presentation view. It also begins recording audio from your microphone.</w:t>
      </w:r>
    </w:p>
    <w:p w14:paraId="06D65A65" w14:textId="77777777" w:rsidR="00B0457C" w:rsidRPr="00BE4E19" w:rsidRDefault="00B0457C" w:rsidP="00B0457C">
      <w:pPr>
        <w:rPr>
          <w:rFonts w:ascii="Verdana" w:hAnsi="Verdana"/>
          <w:sz w:val="20"/>
          <w:szCs w:val="20"/>
        </w:rPr>
      </w:pPr>
      <w:r w:rsidRPr="00BE4E19">
        <w:rPr>
          <w:rFonts w:ascii="Verdana" w:hAnsi="Verdana"/>
          <w:sz w:val="20"/>
          <w:szCs w:val="20"/>
        </w:rPr>
        <w:t>In the upper left corner of the window, you'll see a Recording window with a runtime counter and other buttons. Use this to keep track of the length of your presentation.</w:t>
      </w:r>
    </w:p>
    <w:p w14:paraId="68567C2D" w14:textId="77777777" w:rsidR="00B0457C" w:rsidRDefault="00B0457C" w:rsidP="00B0457C">
      <w:pPr>
        <w:rPr>
          <w:rFonts w:ascii="Verdana" w:hAnsi="Verdana"/>
          <w:sz w:val="20"/>
          <w:szCs w:val="20"/>
        </w:rPr>
      </w:pPr>
      <w:r w:rsidRPr="00BE4E19">
        <w:rPr>
          <w:rFonts w:ascii="Verdana" w:hAnsi="Verdana"/>
          <w:sz w:val="20"/>
          <w:szCs w:val="20"/>
        </w:rPr>
        <w:t>You can use the arrow keys on your keyboard to switch between slides while recording. Use the right arrow to jump to the next slide, or the left arrow to move to the previous PowerPoint slide.</w:t>
      </w:r>
    </w:p>
    <w:p w14:paraId="58E6BFFC" w14:textId="77777777" w:rsidR="00B0457C" w:rsidRPr="00500D56" w:rsidRDefault="00B0457C" w:rsidP="00B0457C">
      <w:pPr>
        <w:rPr>
          <w:rFonts w:ascii="Verdana" w:hAnsi="Verdana"/>
          <w:sz w:val="20"/>
          <w:szCs w:val="20"/>
        </w:rPr>
      </w:pPr>
      <w:r w:rsidRPr="00500D56">
        <w:rPr>
          <w:rFonts w:ascii="Verdana" w:hAnsi="Verdana"/>
          <w:sz w:val="20"/>
          <w:szCs w:val="20"/>
        </w:rPr>
        <w:t>Basically, PowerPoint is recording exactly what's on your screen along with the audio you speak into your microphone.</w:t>
      </w:r>
    </w:p>
    <w:p w14:paraId="27600722" w14:textId="77777777" w:rsidR="00B0457C" w:rsidRDefault="00B0457C" w:rsidP="00B0457C">
      <w:pPr>
        <w:rPr>
          <w:rFonts w:ascii="Verdana" w:hAnsi="Verdana"/>
          <w:sz w:val="20"/>
          <w:szCs w:val="20"/>
        </w:rPr>
      </w:pPr>
      <w:r w:rsidRPr="00500D56">
        <w:rPr>
          <w:rFonts w:ascii="Verdana" w:hAnsi="Verdana"/>
          <w:sz w:val="20"/>
          <w:szCs w:val="20"/>
        </w:rPr>
        <w:t>When you're finished, click on the X button in the upper right corner of the Recording window to complete the audio recording.</w:t>
      </w:r>
    </w:p>
    <w:p w14:paraId="29FE5C00" w14:textId="77777777" w:rsidR="00B0457C" w:rsidRPr="00492565" w:rsidRDefault="00B0457C" w:rsidP="00B0457C">
      <w:pPr>
        <w:rPr>
          <w:rFonts w:ascii="Verdana" w:hAnsi="Verdana"/>
          <w:b/>
          <w:bCs/>
          <w:sz w:val="20"/>
          <w:szCs w:val="20"/>
        </w:rPr>
      </w:pPr>
      <w:r w:rsidRPr="00492565">
        <w:rPr>
          <w:rFonts w:ascii="Verdana" w:hAnsi="Verdana"/>
          <w:b/>
          <w:bCs/>
          <w:sz w:val="20"/>
          <w:szCs w:val="20"/>
        </w:rPr>
        <w:t>Step 4: Use Annotations (Optional)</w:t>
      </w:r>
    </w:p>
    <w:p w14:paraId="1E1C2BC4" w14:textId="77777777" w:rsidR="00B0457C" w:rsidRPr="00707CEF" w:rsidRDefault="00B0457C" w:rsidP="00B0457C">
      <w:pPr>
        <w:rPr>
          <w:rFonts w:ascii="Verdana" w:hAnsi="Verdana"/>
          <w:sz w:val="20"/>
          <w:szCs w:val="20"/>
        </w:rPr>
      </w:pPr>
      <w:r w:rsidRPr="00707CEF">
        <w:rPr>
          <w:rFonts w:ascii="Verdana" w:hAnsi="Verdana"/>
          <w:sz w:val="20"/>
          <w:szCs w:val="20"/>
        </w:rPr>
        <w:t xml:space="preserve">While you're recording your presentation, you can also add annotations to your PowerPoint. You can use a digital pen, highlighter or laser pointer to add markings. </w:t>
      </w:r>
    </w:p>
    <w:p w14:paraId="39C7C7C9" w14:textId="77777777" w:rsidR="00B0457C" w:rsidRPr="00707CEF" w:rsidRDefault="00B0457C" w:rsidP="00B0457C">
      <w:pPr>
        <w:rPr>
          <w:rFonts w:ascii="Verdana" w:hAnsi="Verdana"/>
          <w:sz w:val="20"/>
          <w:szCs w:val="20"/>
        </w:rPr>
      </w:pPr>
      <w:r w:rsidRPr="00707CEF">
        <w:rPr>
          <w:rFonts w:ascii="Verdana" w:hAnsi="Verdana"/>
          <w:sz w:val="20"/>
          <w:szCs w:val="20"/>
        </w:rPr>
        <w:t xml:space="preserve">This feature is great when wanting to gesture toward something specific on the slide during your narration. </w:t>
      </w:r>
    </w:p>
    <w:p w14:paraId="40482BBB" w14:textId="77777777" w:rsidR="00B0457C" w:rsidRDefault="00B0457C" w:rsidP="00B0457C">
      <w:pPr>
        <w:rPr>
          <w:rFonts w:ascii="Verdana" w:hAnsi="Verdana"/>
          <w:sz w:val="20"/>
          <w:szCs w:val="20"/>
        </w:rPr>
      </w:pPr>
      <w:r w:rsidRPr="00707CEF">
        <w:rPr>
          <w:rFonts w:ascii="Verdana" w:hAnsi="Verdana"/>
          <w:sz w:val="20"/>
          <w:szCs w:val="20"/>
        </w:rPr>
        <w:t>To use annotations, hover in the lower left corner of your presentation while recording the presentation. There are extra tools that you can choose from. For an annotation, click on the third icon of the left to choose from one of the tools.</w:t>
      </w:r>
    </w:p>
    <w:p w14:paraId="2BC28A3D" w14:textId="77777777" w:rsidR="00B0457C" w:rsidRPr="00492565" w:rsidRDefault="00B0457C" w:rsidP="00B0457C">
      <w:pPr>
        <w:rPr>
          <w:rFonts w:ascii="Verdana" w:hAnsi="Verdana"/>
          <w:b/>
          <w:bCs/>
          <w:sz w:val="20"/>
          <w:szCs w:val="20"/>
        </w:rPr>
      </w:pPr>
      <w:r w:rsidRPr="00492565">
        <w:rPr>
          <w:rFonts w:ascii="Verdana" w:hAnsi="Verdana"/>
          <w:b/>
          <w:bCs/>
          <w:sz w:val="20"/>
          <w:szCs w:val="20"/>
        </w:rPr>
        <w:t>Step 5: Reset Presentation Timings as Needed</w:t>
      </w:r>
    </w:p>
    <w:p w14:paraId="613E0FD0" w14:textId="77777777" w:rsidR="00B0457C" w:rsidRPr="0045659B" w:rsidRDefault="00B0457C" w:rsidP="00B0457C">
      <w:pPr>
        <w:rPr>
          <w:rFonts w:ascii="Verdana" w:hAnsi="Verdana"/>
          <w:sz w:val="20"/>
          <w:szCs w:val="20"/>
        </w:rPr>
      </w:pPr>
      <w:r w:rsidRPr="0045659B">
        <w:rPr>
          <w:rFonts w:ascii="Verdana" w:hAnsi="Verdana"/>
          <w:sz w:val="20"/>
          <w:szCs w:val="20"/>
        </w:rPr>
        <w:lastRenderedPageBreak/>
        <w:t>Let's say that you had the perfect audio take, but the timings of your slide changes were off by a bit. That's no problem; we can readily restart the process of setting your slide timings.</w:t>
      </w:r>
    </w:p>
    <w:p w14:paraId="24F18D9C" w14:textId="77777777" w:rsidR="00B0457C" w:rsidRPr="0045659B" w:rsidRDefault="00B0457C" w:rsidP="00B0457C">
      <w:pPr>
        <w:rPr>
          <w:rFonts w:ascii="Verdana" w:hAnsi="Verdana"/>
          <w:sz w:val="20"/>
          <w:szCs w:val="20"/>
        </w:rPr>
      </w:pPr>
      <w:r w:rsidRPr="0045659B">
        <w:rPr>
          <w:rFonts w:ascii="Verdana" w:hAnsi="Verdana"/>
          <w:sz w:val="20"/>
          <w:szCs w:val="20"/>
        </w:rPr>
        <w:t>To do that, make sure that you're on the Slide Show tab and click on Rehearse Timings. Your presentation will go into full screen mode and you can use the arrow keys to changes slides to set new timings.</w:t>
      </w:r>
    </w:p>
    <w:p w14:paraId="61D2547D" w14:textId="19C6C66C" w:rsidR="00B0457C" w:rsidRDefault="00B0457C" w:rsidP="00B0457C">
      <w:pPr>
        <w:rPr>
          <w:rFonts w:ascii="Verdana" w:hAnsi="Verdana"/>
          <w:sz w:val="20"/>
          <w:szCs w:val="20"/>
        </w:rPr>
      </w:pPr>
      <w:r w:rsidRPr="00086CFA">
        <w:rPr>
          <w:rFonts w:ascii="Verdana" w:hAnsi="Verdana"/>
          <w:b/>
          <w:bCs/>
          <w:sz w:val="20"/>
          <w:szCs w:val="20"/>
        </w:rPr>
        <w:t xml:space="preserve">Now that you're finished, you can click on “Save As” or “Save a Copy” </w:t>
      </w:r>
      <w:r w:rsidR="00957854">
        <w:rPr>
          <w:rFonts w:ascii="Verdana" w:hAnsi="Verdana"/>
          <w:b/>
          <w:bCs/>
          <w:sz w:val="20"/>
          <w:szCs w:val="20"/>
        </w:rPr>
        <w:t xml:space="preserve">(or </w:t>
      </w:r>
      <w:r w:rsidR="00FE7B70">
        <w:rPr>
          <w:rFonts w:ascii="Verdana" w:hAnsi="Verdana"/>
          <w:b/>
          <w:bCs/>
          <w:sz w:val="20"/>
          <w:szCs w:val="20"/>
        </w:rPr>
        <w:t>“</w:t>
      </w:r>
      <w:r w:rsidR="00957854">
        <w:rPr>
          <w:rFonts w:ascii="Verdana" w:hAnsi="Verdana"/>
          <w:b/>
          <w:bCs/>
          <w:sz w:val="20"/>
          <w:szCs w:val="20"/>
        </w:rPr>
        <w:t>Export File</w:t>
      </w:r>
      <w:r w:rsidR="00FE7B70">
        <w:rPr>
          <w:rFonts w:ascii="Verdana" w:hAnsi="Verdana"/>
          <w:b/>
          <w:bCs/>
          <w:sz w:val="20"/>
          <w:szCs w:val="20"/>
        </w:rPr>
        <w:t>”</w:t>
      </w:r>
      <w:r w:rsidR="00957854">
        <w:rPr>
          <w:rFonts w:ascii="Verdana" w:hAnsi="Verdana"/>
          <w:b/>
          <w:bCs/>
          <w:sz w:val="20"/>
          <w:szCs w:val="20"/>
        </w:rPr>
        <w:t xml:space="preserve">) </w:t>
      </w:r>
      <w:r w:rsidRPr="00086CFA">
        <w:rPr>
          <w:rFonts w:ascii="Verdana" w:hAnsi="Verdana"/>
          <w:b/>
          <w:bCs/>
          <w:sz w:val="20"/>
          <w:szCs w:val="20"/>
        </w:rPr>
        <w:t>and save your presentation as an MP4 file</w:t>
      </w:r>
      <w:r>
        <w:rPr>
          <w:rFonts w:ascii="Verdana" w:hAnsi="Verdana"/>
          <w:sz w:val="20"/>
          <w:szCs w:val="20"/>
        </w:rPr>
        <w:t>.</w:t>
      </w:r>
      <w:r w:rsidRPr="0045659B">
        <w:rPr>
          <w:rFonts w:ascii="Verdana" w:hAnsi="Verdana"/>
          <w:sz w:val="20"/>
          <w:szCs w:val="20"/>
        </w:rPr>
        <w:t xml:space="preserve"> When the presentation is played, your recorded narration will play with it, on the timings you've setup while rehearsing.</w:t>
      </w:r>
    </w:p>
    <w:p w14:paraId="6253CFA8" w14:textId="62E6AD45" w:rsidR="009B11D4" w:rsidRDefault="009B11D4" w:rsidP="00B0457C">
      <w:pPr>
        <w:rPr>
          <w:rFonts w:ascii="Verdana" w:hAnsi="Verdana"/>
          <w:sz w:val="20"/>
          <w:szCs w:val="20"/>
        </w:rPr>
      </w:pPr>
    </w:p>
    <w:p w14:paraId="4692203C" w14:textId="77777777" w:rsidR="009B11D4" w:rsidRDefault="009B11D4" w:rsidP="00B0457C">
      <w:pPr>
        <w:rPr>
          <w:rFonts w:ascii="Verdana" w:hAnsi="Verdana"/>
          <w:sz w:val="20"/>
          <w:szCs w:val="20"/>
        </w:rPr>
      </w:pPr>
    </w:p>
    <w:p w14:paraId="37C68AA1" w14:textId="77777777" w:rsidR="009B11D4" w:rsidRPr="008F0441" w:rsidRDefault="009B11D4" w:rsidP="009B11D4">
      <w:pPr>
        <w:pStyle w:val="Heading1"/>
        <w:spacing w:before="99"/>
        <w:ind w:left="0"/>
        <w:jc w:val="left"/>
        <w:rPr>
          <w:b/>
          <w:bCs/>
        </w:rPr>
      </w:pPr>
      <w:r w:rsidRPr="008F0441">
        <w:rPr>
          <w:b/>
          <w:bCs/>
        </w:rPr>
        <w:t>RECORDING PRESENTATION BEST PRACTICES</w:t>
      </w:r>
    </w:p>
    <w:p w14:paraId="56C12312" w14:textId="77777777" w:rsidR="009B11D4" w:rsidRDefault="009B11D4" w:rsidP="009B11D4">
      <w:pPr>
        <w:pStyle w:val="BodyText"/>
        <w:spacing w:before="4"/>
        <w:rPr>
          <w:sz w:val="29"/>
        </w:rPr>
      </w:pPr>
    </w:p>
    <w:p w14:paraId="4A6B5403" w14:textId="77777777" w:rsidR="009B11D4" w:rsidRDefault="009B11D4" w:rsidP="009B11D4">
      <w:pPr>
        <w:pStyle w:val="Heading2"/>
      </w:pPr>
      <w:r>
        <w:rPr>
          <w:color w:val="333333"/>
        </w:rPr>
        <w:t>Set the frame of your video</w:t>
      </w:r>
    </w:p>
    <w:p w14:paraId="1282D534" w14:textId="77777777" w:rsidR="009B11D4" w:rsidRDefault="009B11D4" w:rsidP="009B11D4">
      <w:pPr>
        <w:pStyle w:val="BodyText"/>
        <w:ind w:left="742"/>
      </w:pPr>
      <w:r>
        <w:rPr>
          <w:color w:val="333333"/>
        </w:rPr>
        <w:t>Which general area will you be recording? Point your webcam toward this space, then adjust your computer to accomplish the frame you are looking for. Put your laptop further away from you.</w:t>
      </w:r>
    </w:p>
    <w:p w14:paraId="4039E4C3" w14:textId="77777777" w:rsidR="009B11D4" w:rsidRDefault="009B11D4" w:rsidP="009B11D4">
      <w:pPr>
        <w:pStyle w:val="BodyText"/>
        <w:ind w:left="742" w:right="572"/>
      </w:pPr>
      <w:r>
        <w:rPr>
          <w:color w:val="333333"/>
          <w:spacing w:val="2"/>
        </w:rPr>
        <w:t xml:space="preserve">Your </w:t>
      </w:r>
      <w:r>
        <w:rPr>
          <w:color w:val="333333"/>
        </w:rPr>
        <w:t xml:space="preserve">arms </w:t>
      </w:r>
      <w:r>
        <w:rPr>
          <w:color w:val="333333"/>
          <w:spacing w:val="2"/>
        </w:rPr>
        <w:t xml:space="preserve">should </w:t>
      </w:r>
      <w:r>
        <w:rPr>
          <w:color w:val="333333"/>
        </w:rPr>
        <w:t xml:space="preserve">be completely extended to reach the keyboard. This will put the camera roughly 30 </w:t>
      </w:r>
      <w:r>
        <w:rPr>
          <w:color w:val="333333"/>
          <w:spacing w:val="2"/>
        </w:rPr>
        <w:t xml:space="preserve">inches </w:t>
      </w:r>
      <w:r>
        <w:rPr>
          <w:color w:val="333333"/>
        </w:rPr>
        <w:t xml:space="preserve">from </w:t>
      </w:r>
      <w:r>
        <w:rPr>
          <w:color w:val="333333"/>
          <w:spacing w:val="2"/>
        </w:rPr>
        <w:t xml:space="preserve">your </w:t>
      </w:r>
      <w:r>
        <w:rPr>
          <w:color w:val="333333"/>
        </w:rPr>
        <w:t xml:space="preserve">face. It’s a </w:t>
      </w:r>
      <w:r>
        <w:rPr>
          <w:color w:val="333333"/>
          <w:spacing w:val="2"/>
        </w:rPr>
        <w:t xml:space="preserve">more pleasant distance </w:t>
      </w:r>
      <w:r>
        <w:rPr>
          <w:color w:val="333333"/>
        </w:rPr>
        <w:t>for most</w:t>
      </w:r>
      <w:r>
        <w:rPr>
          <w:color w:val="333333"/>
          <w:spacing w:val="10"/>
        </w:rPr>
        <w:t xml:space="preserve"> </w:t>
      </w:r>
      <w:r>
        <w:rPr>
          <w:color w:val="333333"/>
          <w:spacing w:val="3"/>
        </w:rPr>
        <w:t>people.</w:t>
      </w:r>
    </w:p>
    <w:p w14:paraId="0809E183" w14:textId="77777777" w:rsidR="009B11D4" w:rsidRDefault="009B11D4" w:rsidP="009B11D4">
      <w:pPr>
        <w:pStyle w:val="BodyText"/>
        <w:spacing w:before="11"/>
        <w:rPr>
          <w:sz w:val="23"/>
        </w:rPr>
      </w:pPr>
    </w:p>
    <w:p w14:paraId="7E1D1BCE" w14:textId="77777777" w:rsidR="009B11D4" w:rsidRDefault="009B11D4" w:rsidP="009B11D4">
      <w:pPr>
        <w:pStyle w:val="Heading2"/>
      </w:pPr>
      <w:r>
        <w:rPr>
          <w:color w:val="333333"/>
        </w:rPr>
        <w:t>Ensure the audio is high quality</w:t>
      </w:r>
    </w:p>
    <w:p w14:paraId="3DC09709" w14:textId="77777777" w:rsidR="009B11D4" w:rsidRDefault="009B11D4" w:rsidP="009B11D4">
      <w:pPr>
        <w:pStyle w:val="BodyText"/>
        <w:ind w:left="742" w:right="572"/>
      </w:pPr>
      <w:r>
        <w:rPr>
          <w:color w:val="333333"/>
        </w:rPr>
        <w:t>Before hitting record, test the audio. You can make adjustments to the microphone to limit background noise and normalize the volume so that there aren’t major shifts in volume over the course of your recording. Test it a few times to make sure everything you’re saying is clear. Make sure the room you are in is isolated from other people and if possible close the door.</w:t>
      </w:r>
    </w:p>
    <w:p w14:paraId="6058486F" w14:textId="77777777" w:rsidR="008F0441" w:rsidRDefault="008F0441" w:rsidP="009B11D4">
      <w:pPr>
        <w:pStyle w:val="BodyText"/>
        <w:spacing w:before="11"/>
        <w:rPr>
          <w:sz w:val="23"/>
        </w:rPr>
      </w:pPr>
    </w:p>
    <w:p w14:paraId="7BA72AD5" w14:textId="77777777" w:rsidR="009B11D4" w:rsidRDefault="009B11D4" w:rsidP="009B11D4">
      <w:pPr>
        <w:pStyle w:val="Heading2"/>
      </w:pPr>
      <w:r>
        <w:t>Practice</w:t>
      </w:r>
    </w:p>
    <w:p w14:paraId="572314C7" w14:textId="77777777" w:rsidR="009B11D4" w:rsidRDefault="009B11D4" w:rsidP="009B11D4">
      <w:pPr>
        <w:pStyle w:val="BodyText"/>
        <w:ind w:left="742" w:right="469"/>
      </w:pPr>
      <w:r>
        <w:rPr>
          <w:color w:val="333333"/>
          <w:shd w:val="clear" w:color="auto" w:fill="FCFCFC"/>
        </w:rPr>
        <w:t>Practice your presentation skills. If this is your first time doing a recording, a great way to do this is to</w:t>
      </w:r>
      <w:r>
        <w:rPr>
          <w:color w:val="333333"/>
        </w:rPr>
        <w:t xml:space="preserve"> </w:t>
      </w:r>
      <w:r>
        <w:rPr>
          <w:color w:val="333333"/>
          <w:shd w:val="clear" w:color="auto" w:fill="FCFCFC"/>
        </w:rPr>
        <w:t xml:space="preserve">pre-record a section of your presentation and re-watch it. Keep in mind that preparing does </w:t>
      </w:r>
      <w:r>
        <w:rPr>
          <w:i/>
          <w:color w:val="333333"/>
          <w:shd w:val="clear" w:color="auto" w:fill="FCFCFC"/>
        </w:rPr>
        <w:t xml:space="preserve">not </w:t>
      </w:r>
      <w:r>
        <w:rPr>
          <w:color w:val="333333"/>
          <w:shd w:val="clear" w:color="auto" w:fill="FCFCFC"/>
        </w:rPr>
        <w:t>mean</w:t>
      </w:r>
      <w:r>
        <w:rPr>
          <w:color w:val="333333"/>
        </w:rPr>
        <w:t xml:space="preserve"> </w:t>
      </w:r>
      <w:r>
        <w:rPr>
          <w:color w:val="333333"/>
          <w:shd w:val="clear" w:color="auto" w:fill="FCFCFC"/>
        </w:rPr>
        <w:t>a monotone, rehearsed speech. It should sound natural and conversational. Practice this until you get</w:t>
      </w:r>
      <w:r>
        <w:rPr>
          <w:color w:val="333333"/>
        </w:rPr>
        <w:t xml:space="preserve"> </w:t>
      </w:r>
      <w:r>
        <w:rPr>
          <w:color w:val="333333"/>
          <w:shd w:val="clear" w:color="auto" w:fill="FCFCFC"/>
        </w:rPr>
        <w:t>it right.</w:t>
      </w:r>
    </w:p>
    <w:p w14:paraId="77E1099B" w14:textId="77777777" w:rsidR="009B11D4" w:rsidRDefault="009B11D4" w:rsidP="009B11D4">
      <w:pPr>
        <w:pStyle w:val="BodyText"/>
        <w:spacing w:before="11"/>
        <w:rPr>
          <w:sz w:val="23"/>
        </w:rPr>
      </w:pPr>
    </w:p>
    <w:p w14:paraId="0F3A6E0E" w14:textId="77777777" w:rsidR="009B11D4" w:rsidRDefault="009B11D4" w:rsidP="009B11D4">
      <w:pPr>
        <w:pStyle w:val="Heading2"/>
      </w:pPr>
      <w:r>
        <w:rPr>
          <w:color w:val="333333"/>
        </w:rPr>
        <w:t>Record the webinar</w:t>
      </w:r>
    </w:p>
    <w:p w14:paraId="4F9CD48B" w14:textId="77777777" w:rsidR="009B11D4" w:rsidRDefault="009B11D4" w:rsidP="009B11D4">
      <w:pPr>
        <w:pStyle w:val="BodyText"/>
        <w:ind w:left="742"/>
      </w:pPr>
      <w:r>
        <w:rPr>
          <w:color w:val="333333"/>
        </w:rPr>
        <w:t>Lights, camera, action! It’s time to record. Be sure to speak clearly and stay within the frame of the recording.</w:t>
      </w:r>
    </w:p>
    <w:p w14:paraId="4E92C0F2" w14:textId="77777777" w:rsidR="009B11D4" w:rsidRDefault="009B11D4" w:rsidP="009B11D4">
      <w:pPr>
        <w:pStyle w:val="BodyText"/>
        <w:spacing w:before="12"/>
        <w:rPr>
          <w:sz w:val="23"/>
        </w:rPr>
      </w:pPr>
    </w:p>
    <w:p w14:paraId="6F00E5B1" w14:textId="77777777" w:rsidR="009B11D4" w:rsidRDefault="009B11D4" w:rsidP="009B11D4">
      <w:pPr>
        <w:pStyle w:val="Heading2"/>
        <w:jc w:val="both"/>
      </w:pPr>
      <w:r>
        <w:rPr>
          <w:color w:val="333333"/>
        </w:rPr>
        <w:t>Attire – clothes and colors to avoid</w:t>
      </w:r>
    </w:p>
    <w:p w14:paraId="1078B914" w14:textId="77777777" w:rsidR="009B11D4" w:rsidRDefault="009B11D4" w:rsidP="009B11D4">
      <w:pPr>
        <w:pStyle w:val="ListParagraph"/>
        <w:widowControl w:val="0"/>
        <w:numPr>
          <w:ilvl w:val="0"/>
          <w:numId w:val="10"/>
        </w:numPr>
        <w:tabs>
          <w:tab w:val="left" w:pos="1103"/>
        </w:tabs>
        <w:autoSpaceDE w:val="0"/>
        <w:autoSpaceDN w:val="0"/>
        <w:spacing w:before="1" w:after="0" w:line="240" w:lineRule="auto"/>
        <w:ind w:hanging="361"/>
        <w:contextualSpacing w:val="0"/>
        <w:jc w:val="both"/>
        <w:rPr>
          <w:sz w:val="24"/>
        </w:rPr>
      </w:pPr>
      <w:r>
        <w:rPr>
          <w:color w:val="333333"/>
          <w:spacing w:val="2"/>
          <w:sz w:val="24"/>
        </w:rPr>
        <w:t>Make</w:t>
      </w:r>
      <w:r>
        <w:rPr>
          <w:color w:val="333333"/>
          <w:spacing w:val="7"/>
          <w:sz w:val="24"/>
        </w:rPr>
        <w:t xml:space="preserve"> </w:t>
      </w:r>
      <w:r>
        <w:rPr>
          <w:color w:val="333333"/>
          <w:sz w:val="24"/>
        </w:rPr>
        <w:t>sure</w:t>
      </w:r>
      <w:r>
        <w:rPr>
          <w:color w:val="333333"/>
          <w:spacing w:val="7"/>
          <w:sz w:val="24"/>
        </w:rPr>
        <w:t xml:space="preserve"> </w:t>
      </w:r>
      <w:r>
        <w:rPr>
          <w:color w:val="333333"/>
          <w:sz w:val="24"/>
        </w:rPr>
        <w:t>you</w:t>
      </w:r>
      <w:r>
        <w:rPr>
          <w:color w:val="333333"/>
          <w:spacing w:val="8"/>
          <w:sz w:val="24"/>
        </w:rPr>
        <w:t xml:space="preserve"> </w:t>
      </w:r>
      <w:r>
        <w:rPr>
          <w:color w:val="333333"/>
          <w:spacing w:val="2"/>
          <w:sz w:val="24"/>
        </w:rPr>
        <w:t>feel</w:t>
      </w:r>
      <w:r>
        <w:rPr>
          <w:color w:val="333333"/>
          <w:spacing w:val="7"/>
          <w:sz w:val="24"/>
        </w:rPr>
        <w:t xml:space="preserve"> </w:t>
      </w:r>
      <w:r>
        <w:rPr>
          <w:color w:val="333333"/>
          <w:spacing w:val="2"/>
          <w:sz w:val="24"/>
        </w:rPr>
        <w:t>comfortable</w:t>
      </w:r>
      <w:r>
        <w:rPr>
          <w:color w:val="333333"/>
          <w:spacing w:val="5"/>
          <w:sz w:val="24"/>
        </w:rPr>
        <w:t xml:space="preserve"> </w:t>
      </w:r>
      <w:r>
        <w:rPr>
          <w:color w:val="333333"/>
          <w:sz w:val="24"/>
        </w:rPr>
        <w:t>-</w:t>
      </w:r>
      <w:r>
        <w:rPr>
          <w:color w:val="333333"/>
          <w:spacing w:val="8"/>
          <w:sz w:val="24"/>
        </w:rPr>
        <w:t xml:space="preserve"> </w:t>
      </w:r>
      <w:r>
        <w:rPr>
          <w:color w:val="333333"/>
          <w:spacing w:val="2"/>
          <w:sz w:val="24"/>
        </w:rPr>
        <w:t>avoid</w:t>
      </w:r>
      <w:r>
        <w:rPr>
          <w:color w:val="333333"/>
          <w:spacing w:val="6"/>
          <w:sz w:val="24"/>
        </w:rPr>
        <w:t xml:space="preserve"> </w:t>
      </w:r>
      <w:r>
        <w:rPr>
          <w:color w:val="333333"/>
          <w:sz w:val="24"/>
        </w:rPr>
        <w:t>wearing</w:t>
      </w:r>
      <w:r>
        <w:rPr>
          <w:color w:val="333333"/>
          <w:spacing w:val="6"/>
          <w:sz w:val="24"/>
        </w:rPr>
        <w:t xml:space="preserve"> </w:t>
      </w:r>
      <w:r>
        <w:rPr>
          <w:color w:val="333333"/>
          <w:spacing w:val="2"/>
          <w:sz w:val="24"/>
        </w:rPr>
        <w:t>stripes</w:t>
      </w:r>
      <w:r>
        <w:rPr>
          <w:color w:val="333333"/>
          <w:spacing w:val="8"/>
          <w:sz w:val="24"/>
        </w:rPr>
        <w:t xml:space="preserve"> </w:t>
      </w:r>
      <w:r>
        <w:rPr>
          <w:color w:val="333333"/>
          <w:sz w:val="24"/>
        </w:rPr>
        <w:t>or</w:t>
      </w:r>
      <w:r>
        <w:rPr>
          <w:color w:val="333333"/>
          <w:spacing w:val="7"/>
          <w:sz w:val="24"/>
        </w:rPr>
        <w:t xml:space="preserve"> </w:t>
      </w:r>
      <w:r>
        <w:rPr>
          <w:color w:val="333333"/>
          <w:spacing w:val="2"/>
          <w:sz w:val="24"/>
        </w:rPr>
        <w:t>other</w:t>
      </w:r>
      <w:r>
        <w:rPr>
          <w:color w:val="333333"/>
          <w:spacing w:val="7"/>
          <w:sz w:val="24"/>
        </w:rPr>
        <w:t xml:space="preserve"> </w:t>
      </w:r>
      <w:r>
        <w:rPr>
          <w:color w:val="333333"/>
          <w:sz w:val="24"/>
        </w:rPr>
        <w:t>patterns</w:t>
      </w:r>
      <w:r>
        <w:rPr>
          <w:color w:val="333333"/>
          <w:spacing w:val="7"/>
          <w:sz w:val="24"/>
        </w:rPr>
        <w:t xml:space="preserve"> </w:t>
      </w:r>
      <w:r>
        <w:rPr>
          <w:color w:val="333333"/>
          <w:sz w:val="24"/>
        </w:rPr>
        <w:t>on</w:t>
      </w:r>
      <w:r>
        <w:rPr>
          <w:color w:val="333333"/>
          <w:spacing w:val="6"/>
          <w:sz w:val="24"/>
        </w:rPr>
        <w:t xml:space="preserve"> </w:t>
      </w:r>
      <w:r>
        <w:rPr>
          <w:color w:val="333333"/>
          <w:sz w:val="24"/>
        </w:rPr>
        <w:t>air</w:t>
      </w:r>
    </w:p>
    <w:p w14:paraId="0260FED3" w14:textId="77777777" w:rsidR="009B11D4" w:rsidRDefault="009B11D4" w:rsidP="009B11D4">
      <w:pPr>
        <w:pStyle w:val="BodyText"/>
        <w:spacing w:before="7" w:line="232" w:lineRule="auto"/>
        <w:ind w:left="1822" w:right="1369" w:hanging="360"/>
        <w:jc w:val="both"/>
      </w:pPr>
      <w:r>
        <w:rPr>
          <w:rFonts w:ascii="Courier New" w:hAnsi="Courier New"/>
          <w:color w:val="333333"/>
        </w:rPr>
        <w:t xml:space="preserve">o </w:t>
      </w:r>
      <w:r>
        <w:rPr>
          <w:color w:val="333333"/>
        </w:rPr>
        <w:t>Don’t pick a suit you hate to wear because you think it looks great. If you’re uncomfortable, it will show on your face and in your body language on camera.</w:t>
      </w:r>
    </w:p>
    <w:p w14:paraId="5E1C8DDD" w14:textId="77777777" w:rsidR="009B11D4" w:rsidRDefault="009B11D4" w:rsidP="009B11D4">
      <w:pPr>
        <w:pStyle w:val="ListParagraph"/>
        <w:widowControl w:val="0"/>
        <w:numPr>
          <w:ilvl w:val="0"/>
          <w:numId w:val="10"/>
        </w:numPr>
        <w:tabs>
          <w:tab w:val="left" w:pos="1103"/>
        </w:tabs>
        <w:autoSpaceDE w:val="0"/>
        <w:autoSpaceDN w:val="0"/>
        <w:spacing w:before="4" w:after="0" w:line="240" w:lineRule="auto"/>
        <w:ind w:right="640"/>
        <w:contextualSpacing w:val="0"/>
        <w:jc w:val="both"/>
        <w:rPr>
          <w:sz w:val="24"/>
        </w:rPr>
      </w:pPr>
      <w:r>
        <w:rPr>
          <w:color w:val="333333"/>
          <w:spacing w:val="2"/>
          <w:sz w:val="24"/>
        </w:rPr>
        <w:t xml:space="preserve">Don’t </w:t>
      </w:r>
      <w:r>
        <w:rPr>
          <w:color w:val="333333"/>
          <w:sz w:val="24"/>
        </w:rPr>
        <w:t xml:space="preserve">wear all black or all </w:t>
      </w:r>
      <w:r>
        <w:rPr>
          <w:color w:val="333333"/>
          <w:spacing w:val="2"/>
          <w:sz w:val="24"/>
        </w:rPr>
        <w:t xml:space="preserve">white. </w:t>
      </w:r>
      <w:r>
        <w:rPr>
          <w:color w:val="333333"/>
          <w:sz w:val="24"/>
        </w:rPr>
        <w:t xml:space="preserve">Wear </w:t>
      </w:r>
      <w:r>
        <w:rPr>
          <w:color w:val="333333"/>
          <w:spacing w:val="2"/>
          <w:sz w:val="24"/>
        </w:rPr>
        <w:t xml:space="preserve">neutral tones </w:t>
      </w:r>
      <w:r>
        <w:rPr>
          <w:color w:val="333333"/>
          <w:sz w:val="24"/>
        </w:rPr>
        <w:t xml:space="preserve">like gray or light </w:t>
      </w:r>
      <w:r>
        <w:rPr>
          <w:color w:val="333333"/>
          <w:spacing w:val="2"/>
          <w:sz w:val="24"/>
        </w:rPr>
        <w:t xml:space="preserve">pastels. </w:t>
      </w:r>
      <w:r>
        <w:rPr>
          <w:color w:val="333333"/>
          <w:sz w:val="24"/>
        </w:rPr>
        <w:t xml:space="preserve">The camera will boost </w:t>
      </w:r>
      <w:r>
        <w:rPr>
          <w:color w:val="333333"/>
          <w:spacing w:val="2"/>
          <w:sz w:val="24"/>
        </w:rPr>
        <w:t xml:space="preserve">contrast. White </w:t>
      </w:r>
      <w:r>
        <w:rPr>
          <w:color w:val="333333"/>
          <w:sz w:val="24"/>
        </w:rPr>
        <w:t xml:space="preserve">is a bad </w:t>
      </w:r>
      <w:r>
        <w:rPr>
          <w:color w:val="333333"/>
          <w:spacing w:val="2"/>
          <w:sz w:val="24"/>
        </w:rPr>
        <w:t xml:space="preserve">choice because </w:t>
      </w:r>
      <w:r>
        <w:rPr>
          <w:color w:val="333333"/>
          <w:sz w:val="24"/>
        </w:rPr>
        <w:t>it can be too visually overwhelming and “blind” the</w:t>
      </w:r>
      <w:r>
        <w:rPr>
          <w:color w:val="333333"/>
          <w:spacing w:val="6"/>
          <w:sz w:val="24"/>
        </w:rPr>
        <w:t xml:space="preserve"> </w:t>
      </w:r>
      <w:r>
        <w:rPr>
          <w:color w:val="333333"/>
          <w:spacing w:val="3"/>
          <w:sz w:val="24"/>
        </w:rPr>
        <w:t>viewer.</w:t>
      </w:r>
    </w:p>
    <w:p w14:paraId="087B2D62" w14:textId="77777777" w:rsidR="009B11D4" w:rsidRDefault="009B11D4" w:rsidP="009B11D4">
      <w:pPr>
        <w:pStyle w:val="BodyText"/>
        <w:spacing w:before="10"/>
        <w:rPr>
          <w:sz w:val="22"/>
        </w:rPr>
      </w:pPr>
    </w:p>
    <w:p w14:paraId="7888C7C3" w14:textId="77777777" w:rsidR="009B11D4" w:rsidRDefault="009B11D4" w:rsidP="009B11D4">
      <w:pPr>
        <w:pStyle w:val="Heading2"/>
      </w:pPr>
      <w:r>
        <w:rPr>
          <w:color w:val="333333"/>
        </w:rPr>
        <w:t>Location</w:t>
      </w:r>
    </w:p>
    <w:p w14:paraId="326488C4" w14:textId="77777777" w:rsidR="009B11D4" w:rsidRDefault="009B11D4" w:rsidP="009B11D4">
      <w:pPr>
        <w:pStyle w:val="BodyText"/>
        <w:ind w:left="742"/>
      </w:pPr>
      <w:r>
        <w:t>The Location you choose should be simple and uncluttered. A corner of your office or home is a good</w:t>
      </w:r>
    </w:p>
    <w:p w14:paraId="55DF83AB" w14:textId="77777777" w:rsidR="009B11D4" w:rsidRDefault="009B11D4" w:rsidP="009B11D4">
      <w:pPr>
        <w:sectPr w:rsidR="009B11D4" w:rsidSect="009B11D4">
          <w:pgSz w:w="12240" w:h="15840"/>
          <w:pgMar w:top="240" w:right="400" w:bottom="280" w:left="700" w:header="720" w:footer="720" w:gutter="0"/>
          <w:cols w:space="720"/>
        </w:sectPr>
      </w:pPr>
    </w:p>
    <w:p w14:paraId="7ACB275C" w14:textId="77777777" w:rsidR="009B11D4" w:rsidRDefault="009B11D4" w:rsidP="009B11D4">
      <w:pPr>
        <w:pStyle w:val="BodyText"/>
        <w:spacing w:before="89"/>
        <w:ind w:left="742" w:right="572"/>
      </w:pPr>
      <w:r>
        <w:lastRenderedPageBreak/>
        <w:t>it will eliminate anyone, or pet walking through your shot. Do Not have a window in the background, we will cover that more in lighting.</w:t>
      </w:r>
    </w:p>
    <w:p w14:paraId="5EB1F85E" w14:textId="77777777" w:rsidR="009B11D4" w:rsidRDefault="009B11D4" w:rsidP="009B11D4">
      <w:pPr>
        <w:pStyle w:val="BodyText"/>
        <w:spacing w:before="10"/>
        <w:rPr>
          <w:sz w:val="22"/>
        </w:rPr>
      </w:pPr>
    </w:p>
    <w:p w14:paraId="6C922967" w14:textId="77777777" w:rsidR="009B11D4" w:rsidRDefault="009B11D4" w:rsidP="009B11D4">
      <w:pPr>
        <w:pStyle w:val="Heading2"/>
      </w:pPr>
      <w:r>
        <w:t>Lighting</w:t>
      </w:r>
    </w:p>
    <w:p w14:paraId="3E4B4CE7" w14:textId="77777777" w:rsidR="009B11D4" w:rsidRDefault="009B11D4" w:rsidP="009B11D4">
      <w:pPr>
        <w:pStyle w:val="BodyText"/>
        <w:ind w:left="742" w:right="450"/>
      </w:pPr>
      <w:r>
        <w:t>Use either a desk lamp or a light with a lampshade and place it at directly behind your laptop. It will give you a great even lighting and not cast strange shadows on your face. Avoid windows, if behind you they will create too much backlight and the camera will adjust to the background. You will appear dark. Window shades should be closed, direct sunlight can be very harsh.</w:t>
      </w:r>
    </w:p>
    <w:p w14:paraId="69D216C0" w14:textId="77777777" w:rsidR="009B11D4" w:rsidRDefault="009B11D4" w:rsidP="009B11D4">
      <w:pPr>
        <w:pStyle w:val="BodyText"/>
        <w:spacing w:before="9"/>
        <w:rPr>
          <w:sz w:val="22"/>
        </w:rPr>
      </w:pPr>
    </w:p>
    <w:p w14:paraId="3C2AA00E" w14:textId="3E54E445" w:rsidR="009B11D4" w:rsidRDefault="009B11D4" w:rsidP="009B11D4">
      <w:pPr>
        <w:pStyle w:val="BodyText"/>
        <w:ind w:left="1827"/>
        <w:rPr>
          <w:sz w:val="20"/>
        </w:rPr>
      </w:pPr>
    </w:p>
    <w:sectPr w:rsidR="009B11D4" w:rsidSect="00851615">
      <w:pgSz w:w="12240" w:h="15840"/>
      <w:pgMar w:top="140" w:right="4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3E7CE" w14:textId="77777777" w:rsidR="00E64F5C" w:rsidRDefault="00E64F5C" w:rsidP="00411022">
      <w:pPr>
        <w:spacing w:after="0" w:line="240" w:lineRule="auto"/>
      </w:pPr>
      <w:r>
        <w:separator/>
      </w:r>
    </w:p>
  </w:endnote>
  <w:endnote w:type="continuationSeparator" w:id="0">
    <w:p w14:paraId="45734DA1" w14:textId="77777777" w:rsidR="00E64F5C" w:rsidRDefault="00E64F5C" w:rsidP="0041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ra">
    <w:altName w:val="Calibri"/>
    <w:charset w:val="00"/>
    <w:family w:val="auto"/>
    <w:pitch w:val="variable"/>
    <w:sig w:usb0="20000207" w:usb1="00000000"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F3FF" w14:textId="77777777" w:rsidR="00E64F5C" w:rsidRDefault="00E64F5C" w:rsidP="00411022">
      <w:pPr>
        <w:spacing w:after="0" w:line="240" w:lineRule="auto"/>
      </w:pPr>
      <w:r>
        <w:separator/>
      </w:r>
    </w:p>
  </w:footnote>
  <w:footnote w:type="continuationSeparator" w:id="0">
    <w:p w14:paraId="01CE1977" w14:textId="77777777" w:rsidR="00E64F5C" w:rsidRDefault="00E64F5C" w:rsidP="00411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280"/>
    <w:multiLevelType w:val="hybridMultilevel"/>
    <w:tmpl w:val="B8DEA400"/>
    <w:lvl w:ilvl="0" w:tplc="25C4458E">
      <w:numFmt w:val="bullet"/>
      <w:lvlText w:val=""/>
      <w:lvlJc w:val="left"/>
      <w:pPr>
        <w:ind w:left="1102" w:hanging="360"/>
      </w:pPr>
      <w:rPr>
        <w:rFonts w:ascii="Symbol" w:eastAsia="Symbol" w:hAnsi="Symbol" w:cs="Symbol" w:hint="default"/>
        <w:color w:val="333333"/>
        <w:w w:val="100"/>
        <w:sz w:val="24"/>
        <w:szCs w:val="24"/>
      </w:rPr>
    </w:lvl>
    <w:lvl w:ilvl="1" w:tplc="CEE47ADA">
      <w:numFmt w:val="bullet"/>
      <w:lvlText w:val=""/>
      <w:lvlJc w:val="left"/>
      <w:pPr>
        <w:ind w:left="1462" w:hanging="360"/>
      </w:pPr>
      <w:rPr>
        <w:rFonts w:hint="default"/>
        <w:w w:val="100"/>
      </w:rPr>
    </w:lvl>
    <w:lvl w:ilvl="2" w:tplc="9B443038">
      <w:numFmt w:val="bullet"/>
      <w:lvlText w:val="•"/>
      <w:lvlJc w:val="left"/>
      <w:pPr>
        <w:ind w:left="1820" w:hanging="360"/>
      </w:pPr>
      <w:rPr>
        <w:rFonts w:hint="default"/>
      </w:rPr>
    </w:lvl>
    <w:lvl w:ilvl="3" w:tplc="35AA3584">
      <w:numFmt w:val="bullet"/>
      <w:lvlText w:val="•"/>
      <w:lvlJc w:val="left"/>
      <w:pPr>
        <w:ind w:left="2985" w:hanging="360"/>
      </w:pPr>
      <w:rPr>
        <w:rFonts w:hint="default"/>
      </w:rPr>
    </w:lvl>
    <w:lvl w:ilvl="4" w:tplc="813413EC">
      <w:numFmt w:val="bullet"/>
      <w:lvlText w:val="•"/>
      <w:lvlJc w:val="left"/>
      <w:pPr>
        <w:ind w:left="4150" w:hanging="360"/>
      </w:pPr>
      <w:rPr>
        <w:rFonts w:hint="default"/>
      </w:rPr>
    </w:lvl>
    <w:lvl w:ilvl="5" w:tplc="86225796">
      <w:numFmt w:val="bullet"/>
      <w:lvlText w:val="•"/>
      <w:lvlJc w:val="left"/>
      <w:pPr>
        <w:ind w:left="5315" w:hanging="360"/>
      </w:pPr>
      <w:rPr>
        <w:rFonts w:hint="default"/>
      </w:rPr>
    </w:lvl>
    <w:lvl w:ilvl="6" w:tplc="AD4A63B8">
      <w:numFmt w:val="bullet"/>
      <w:lvlText w:val="•"/>
      <w:lvlJc w:val="left"/>
      <w:pPr>
        <w:ind w:left="6480" w:hanging="360"/>
      </w:pPr>
      <w:rPr>
        <w:rFonts w:hint="default"/>
      </w:rPr>
    </w:lvl>
    <w:lvl w:ilvl="7" w:tplc="05328E16">
      <w:numFmt w:val="bullet"/>
      <w:lvlText w:val="•"/>
      <w:lvlJc w:val="left"/>
      <w:pPr>
        <w:ind w:left="7645" w:hanging="360"/>
      </w:pPr>
      <w:rPr>
        <w:rFonts w:hint="default"/>
      </w:rPr>
    </w:lvl>
    <w:lvl w:ilvl="8" w:tplc="73888754">
      <w:numFmt w:val="bullet"/>
      <w:lvlText w:val="•"/>
      <w:lvlJc w:val="left"/>
      <w:pPr>
        <w:ind w:left="8810" w:hanging="360"/>
      </w:pPr>
      <w:rPr>
        <w:rFonts w:hint="default"/>
      </w:rPr>
    </w:lvl>
  </w:abstractNum>
  <w:abstractNum w:abstractNumId="1" w15:restartNumberingAfterBreak="0">
    <w:nsid w:val="107049F2"/>
    <w:multiLevelType w:val="hybridMultilevel"/>
    <w:tmpl w:val="FE209CE6"/>
    <w:lvl w:ilvl="0" w:tplc="AD72A530">
      <w:start w:val="1"/>
      <w:numFmt w:val="decimal"/>
      <w:lvlText w:val="%1."/>
      <w:lvlJc w:val="left"/>
      <w:pPr>
        <w:ind w:left="1102" w:hanging="360"/>
        <w:jc w:val="left"/>
      </w:pPr>
      <w:rPr>
        <w:rFonts w:ascii="Calibri" w:eastAsia="Calibri" w:hAnsi="Calibri" w:cs="Calibri" w:hint="default"/>
        <w:w w:val="85"/>
        <w:sz w:val="24"/>
        <w:szCs w:val="24"/>
      </w:rPr>
    </w:lvl>
    <w:lvl w:ilvl="1" w:tplc="8BD288C8">
      <w:numFmt w:val="bullet"/>
      <w:lvlText w:val="•"/>
      <w:lvlJc w:val="left"/>
      <w:pPr>
        <w:ind w:left="2104" w:hanging="360"/>
      </w:pPr>
      <w:rPr>
        <w:rFonts w:hint="default"/>
      </w:rPr>
    </w:lvl>
    <w:lvl w:ilvl="2" w:tplc="ECF4FDE8">
      <w:numFmt w:val="bullet"/>
      <w:lvlText w:val="•"/>
      <w:lvlJc w:val="left"/>
      <w:pPr>
        <w:ind w:left="3108" w:hanging="360"/>
      </w:pPr>
      <w:rPr>
        <w:rFonts w:hint="default"/>
      </w:rPr>
    </w:lvl>
    <w:lvl w:ilvl="3" w:tplc="64B60AB4">
      <w:numFmt w:val="bullet"/>
      <w:lvlText w:val="•"/>
      <w:lvlJc w:val="left"/>
      <w:pPr>
        <w:ind w:left="4112" w:hanging="360"/>
      </w:pPr>
      <w:rPr>
        <w:rFonts w:hint="default"/>
      </w:rPr>
    </w:lvl>
    <w:lvl w:ilvl="4" w:tplc="04F8065C">
      <w:numFmt w:val="bullet"/>
      <w:lvlText w:val="•"/>
      <w:lvlJc w:val="left"/>
      <w:pPr>
        <w:ind w:left="5116" w:hanging="360"/>
      </w:pPr>
      <w:rPr>
        <w:rFonts w:hint="default"/>
      </w:rPr>
    </w:lvl>
    <w:lvl w:ilvl="5" w:tplc="55E48246">
      <w:numFmt w:val="bullet"/>
      <w:lvlText w:val="•"/>
      <w:lvlJc w:val="left"/>
      <w:pPr>
        <w:ind w:left="6120" w:hanging="360"/>
      </w:pPr>
      <w:rPr>
        <w:rFonts w:hint="default"/>
      </w:rPr>
    </w:lvl>
    <w:lvl w:ilvl="6" w:tplc="59E2A85A">
      <w:numFmt w:val="bullet"/>
      <w:lvlText w:val="•"/>
      <w:lvlJc w:val="left"/>
      <w:pPr>
        <w:ind w:left="7124" w:hanging="360"/>
      </w:pPr>
      <w:rPr>
        <w:rFonts w:hint="default"/>
      </w:rPr>
    </w:lvl>
    <w:lvl w:ilvl="7" w:tplc="23608300">
      <w:numFmt w:val="bullet"/>
      <w:lvlText w:val="•"/>
      <w:lvlJc w:val="left"/>
      <w:pPr>
        <w:ind w:left="8128" w:hanging="360"/>
      </w:pPr>
      <w:rPr>
        <w:rFonts w:hint="default"/>
      </w:rPr>
    </w:lvl>
    <w:lvl w:ilvl="8" w:tplc="1D048F62">
      <w:numFmt w:val="bullet"/>
      <w:lvlText w:val="•"/>
      <w:lvlJc w:val="left"/>
      <w:pPr>
        <w:ind w:left="9132" w:hanging="360"/>
      </w:pPr>
      <w:rPr>
        <w:rFonts w:hint="default"/>
      </w:rPr>
    </w:lvl>
  </w:abstractNum>
  <w:abstractNum w:abstractNumId="2" w15:restartNumberingAfterBreak="0">
    <w:nsid w:val="24C71D1F"/>
    <w:multiLevelType w:val="hybridMultilevel"/>
    <w:tmpl w:val="E4E47E8A"/>
    <w:lvl w:ilvl="0" w:tplc="D85AB0E0">
      <w:numFmt w:val="bullet"/>
      <w:lvlText w:val=""/>
      <w:lvlJc w:val="left"/>
      <w:pPr>
        <w:ind w:left="1462" w:hanging="360"/>
      </w:pPr>
      <w:rPr>
        <w:rFonts w:ascii="Symbol" w:eastAsia="Symbol" w:hAnsi="Symbol" w:cs="Symbol" w:hint="default"/>
        <w:color w:val="333333"/>
        <w:w w:val="99"/>
        <w:sz w:val="27"/>
        <w:szCs w:val="27"/>
      </w:rPr>
    </w:lvl>
    <w:lvl w:ilvl="1" w:tplc="07BE7F42">
      <w:numFmt w:val="bullet"/>
      <w:lvlText w:val="•"/>
      <w:lvlJc w:val="left"/>
      <w:pPr>
        <w:ind w:left="2428" w:hanging="360"/>
      </w:pPr>
      <w:rPr>
        <w:rFonts w:hint="default"/>
      </w:rPr>
    </w:lvl>
    <w:lvl w:ilvl="2" w:tplc="7160043E">
      <w:numFmt w:val="bullet"/>
      <w:lvlText w:val="•"/>
      <w:lvlJc w:val="left"/>
      <w:pPr>
        <w:ind w:left="3396" w:hanging="360"/>
      </w:pPr>
      <w:rPr>
        <w:rFonts w:hint="default"/>
      </w:rPr>
    </w:lvl>
    <w:lvl w:ilvl="3" w:tplc="3BF0EADA">
      <w:numFmt w:val="bullet"/>
      <w:lvlText w:val="•"/>
      <w:lvlJc w:val="left"/>
      <w:pPr>
        <w:ind w:left="4364" w:hanging="360"/>
      </w:pPr>
      <w:rPr>
        <w:rFonts w:hint="default"/>
      </w:rPr>
    </w:lvl>
    <w:lvl w:ilvl="4" w:tplc="2CF660EA">
      <w:numFmt w:val="bullet"/>
      <w:lvlText w:val="•"/>
      <w:lvlJc w:val="left"/>
      <w:pPr>
        <w:ind w:left="5332" w:hanging="360"/>
      </w:pPr>
      <w:rPr>
        <w:rFonts w:hint="default"/>
      </w:rPr>
    </w:lvl>
    <w:lvl w:ilvl="5" w:tplc="6052C582">
      <w:numFmt w:val="bullet"/>
      <w:lvlText w:val="•"/>
      <w:lvlJc w:val="left"/>
      <w:pPr>
        <w:ind w:left="6300" w:hanging="360"/>
      </w:pPr>
      <w:rPr>
        <w:rFonts w:hint="default"/>
      </w:rPr>
    </w:lvl>
    <w:lvl w:ilvl="6" w:tplc="8E223BA2">
      <w:numFmt w:val="bullet"/>
      <w:lvlText w:val="•"/>
      <w:lvlJc w:val="left"/>
      <w:pPr>
        <w:ind w:left="7268" w:hanging="360"/>
      </w:pPr>
      <w:rPr>
        <w:rFonts w:hint="default"/>
      </w:rPr>
    </w:lvl>
    <w:lvl w:ilvl="7" w:tplc="478EA27A">
      <w:numFmt w:val="bullet"/>
      <w:lvlText w:val="•"/>
      <w:lvlJc w:val="left"/>
      <w:pPr>
        <w:ind w:left="8236" w:hanging="360"/>
      </w:pPr>
      <w:rPr>
        <w:rFonts w:hint="default"/>
      </w:rPr>
    </w:lvl>
    <w:lvl w:ilvl="8" w:tplc="9F38A2F2">
      <w:numFmt w:val="bullet"/>
      <w:lvlText w:val="•"/>
      <w:lvlJc w:val="left"/>
      <w:pPr>
        <w:ind w:left="9204" w:hanging="360"/>
      </w:pPr>
      <w:rPr>
        <w:rFonts w:hint="default"/>
      </w:rPr>
    </w:lvl>
  </w:abstractNum>
  <w:abstractNum w:abstractNumId="3" w15:restartNumberingAfterBreak="0">
    <w:nsid w:val="264C7694"/>
    <w:multiLevelType w:val="hybridMultilevel"/>
    <w:tmpl w:val="AE8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BCE"/>
    <w:multiLevelType w:val="hybridMultilevel"/>
    <w:tmpl w:val="21DEA5C6"/>
    <w:lvl w:ilvl="0" w:tplc="3C422BAE">
      <w:start w:val="1"/>
      <w:numFmt w:val="decimal"/>
      <w:lvlText w:val="%1."/>
      <w:lvlJc w:val="left"/>
      <w:pPr>
        <w:ind w:left="1102" w:hanging="360"/>
        <w:jc w:val="left"/>
      </w:pPr>
      <w:rPr>
        <w:rFonts w:hint="default"/>
        <w:spacing w:val="-1"/>
        <w:w w:val="100"/>
      </w:rPr>
    </w:lvl>
    <w:lvl w:ilvl="1" w:tplc="212C0022">
      <w:numFmt w:val="bullet"/>
      <w:lvlText w:val=""/>
      <w:lvlJc w:val="left"/>
      <w:pPr>
        <w:ind w:left="1462" w:hanging="360"/>
      </w:pPr>
      <w:rPr>
        <w:rFonts w:ascii="Symbol" w:eastAsia="Symbol" w:hAnsi="Symbol" w:cs="Symbol" w:hint="default"/>
        <w:w w:val="100"/>
        <w:sz w:val="24"/>
        <w:szCs w:val="24"/>
      </w:rPr>
    </w:lvl>
    <w:lvl w:ilvl="2" w:tplc="74DA647C">
      <w:numFmt w:val="bullet"/>
      <w:lvlText w:val="•"/>
      <w:lvlJc w:val="left"/>
      <w:pPr>
        <w:ind w:left="2535" w:hanging="360"/>
      </w:pPr>
      <w:rPr>
        <w:rFonts w:hint="default"/>
      </w:rPr>
    </w:lvl>
    <w:lvl w:ilvl="3" w:tplc="5ECAC494">
      <w:numFmt w:val="bullet"/>
      <w:lvlText w:val="•"/>
      <w:lvlJc w:val="left"/>
      <w:pPr>
        <w:ind w:left="3611" w:hanging="360"/>
      </w:pPr>
      <w:rPr>
        <w:rFonts w:hint="default"/>
      </w:rPr>
    </w:lvl>
    <w:lvl w:ilvl="4" w:tplc="0A361F42">
      <w:numFmt w:val="bullet"/>
      <w:lvlText w:val="•"/>
      <w:lvlJc w:val="left"/>
      <w:pPr>
        <w:ind w:left="4686" w:hanging="360"/>
      </w:pPr>
      <w:rPr>
        <w:rFonts w:hint="default"/>
      </w:rPr>
    </w:lvl>
    <w:lvl w:ilvl="5" w:tplc="7054C932">
      <w:numFmt w:val="bullet"/>
      <w:lvlText w:val="•"/>
      <w:lvlJc w:val="left"/>
      <w:pPr>
        <w:ind w:left="5762" w:hanging="360"/>
      </w:pPr>
      <w:rPr>
        <w:rFonts w:hint="default"/>
      </w:rPr>
    </w:lvl>
    <w:lvl w:ilvl="6" w:tplc="1276A0DA">
      <w:numFmt w:val="bullet"/>
      <w:lvlText w:val="•"/>
      <w:lvlJc w:val="left"/>
      <w:pPr>
        <w:ind w:left="6837" w:hanging="360"/>
      </w:pPr>
      <w:rPr>
        <w:rFonts w:hint="default"/>
      </w:rPr>
    </w:lvl>
    <w:lvl w:ilvl="7" w:tplc="353E0B98">
      <w:numFmt w:val="bullet"/>
      <w:lvlText w:val="•"/>
      <w:lvlJc w:val="left"/>
      <w:pPr>
        <w:ind w:left="7913" w:hanging="360"/>
      </w:pPr>
      <w:rPr>
        <w:rFonts w:hint="default"/>
      </w:rPr>
    </w:lvl>
    <w:lvl w:ilvl="8" w:tplc="1D62B364">
      <w:numFmt w:val="bullet"/>
      <w:lvlText w:val="•"/>
      <w:lvlJc w:val="left"/>
      <w:pPr>
        <w:ind w:left="8988" w:hanging="360"/>
      </w:pPr>
      <w:rPr>
        <w:rFonts w:hint="default"/>
      </w:rPr>
    </w:lvl>
  </w:abstractNum>
  <w:abstractNum w:abstractNumId="5" w15:restartNumberingAfterBreak="0">
    <w:nsid w:val="443D284A"/>
    <w:multiLevelType w:val="hybridMultilevel"/>
    <w:tmpl w:val="ABCE6FC8"/>
    <w:lvl w:ilvl="0" w:tplc="CFA0E87A">
      <w:start w:val="1"/>
      <w:numFmt w:val="decimal"/>
      <w:lvlText w:val="%1."/>
      <w:lvlJc w:val="left"/>
      <w:pPr>
        <w:ind w:left="1102" w:hanging="360"/>
        <w:jc w:val="left"/>
      </w:pPr>
      <w:rPr>
        <w:rFonts w:ascii="Calibri" w:eastAsia="Calibri" w:hAnsi="Calibri" w:cs="Calibri" w:hint="default"/>
        <w:spacing w:val="-1"/>
        <w:w w:val="100"/>
        <w:sz w:val="24"/>
        <w:szCs w:val="24"/>
      </w:rPr>
    </w:lvl>
    <w:lvl w:ilvl="1" w:tplc="25EE8286">
      <w:start w:val="1"/>
      <w:numFmt w:val="lowerLetter"/>
      <w:lvlText w:val="%2."/>
      <w:lvlJc w:val="left"/>
      <w:pPr>
        <w:ind w:left="1822" w:hanging="360"/>
        <w:jc w:val="left"/>
      </w:pPr>
      <w:rPr>
        <w:rFonts w:ascii="Calibri" w:eastAsia="Calibri" w:hAnsi="Calibri" w:cs="Calibri" w:hint="default"/>
        <w:spacing w:val="-1"/>
        <w:w w:val="100"/>
        <w:sz w:val="24"/>
        <w:szCs w:val="24"/>
      </w:rPr>
    </w:lvl>
    <w:lvl w:ilvl="2" w:tplc="B2528BC2">
      <w:numFmt w:val="bullet"/>
      <w:lvlText w:val="•"/>
      <w:lvlJc w:val="left"/>
      <w:pPr>
        <w:ind w:left="2855" w:hanging="360"/>
      </w:pPr>
      <w:rPr>
        <w:rFonts w:hint="default"/>
      </w:rPr>
    </w:lvl>
    <w:lvl w:ilvl="3" w:tplc="FE021CD6">
      <w:numFmt w:val="bullet"/>
      <w:lvlText w:val="•"/>
      <w:lvlJc w:val="left"/>
      <w:pPr>
        <w:ind w:left="3891" w:hanging="360"/>
      </w:pPr>
      <w:rPr>
        <w:rFonts w:hint="default"/>
      </w:rPr>
    </w:lvl>
    <w:lvl w:ilvl="4" w:tplc="A100FD7C">
      <w:numFmt w:val="bullet"/>
      <w:lvlText w:val="•"/>
      <w:lvlJc w:val="left"/>
      <w:pPr>
        <w:ind w:left="4926" w:hanging="360"/>
      </w:pPr>
      <w:rPr>
        <w:rFonts w:hint="default"/>
      </w:rPr>
    </w:lvl>
    <w:lvl w:ilvl="5" w:tplc="0F2EB34C">
      <w:numFmt w:val="bullet"/>
      <w:lvlText w:val="•"/>
      <w:lvlJc w:val="left"/>
      <w:pPr>
        <w:ind w:left="5962" w:hanging="360"/>
      </w:pPr>
      <w:rPr>
        <w:rFonts w:hint="default"/>
      </w:rPr>
    </w:lvl>
    <w:lvl w:ilvl="6" w:tplc="D820031A">
      <w:numFmt w:val="bullet"/>
      <w:lvlText w:val="•"/>
      <w:lvlJc w:val="left"/>
      <w:pPr>
        <w:ind w:left="6997" w:hanging="360"/>
      </w:pPr>
      <w:rPr>
        <w:rFonts w:hint="default"/>
      </w:rPr>
    </w:lvl>
    <w:lvl w:ilvl="7" w:tplc="52363E04">
      <w:numFmt w:val="bullet"/>
      <w:lvlText w:val="•"/>
      <w:lvlJc w:val="left"/>
      <w:pPr>
        <w:ind w:left="8033" w:hanging="360"/>
      </w:pPr>
      <w:rPr>
        <w:rFonts w:hint="default"/>
      </w:rPr>
    </w:lvl>
    <w:lvl w:ilvl="8" w:tplc="6BFAD4BE">
      <w:numFmt w:val="bullet"/>
      <w:lvlText w:val="•"/>
      <w:lvlJc w:val="left"/>
      <w:pPr>
        <w:ind w:left="9068" w:hanging="360"/>
      </w:pPr>
      <w:rPr>
        <w:rFonts w:hint="default"/>
      </w:rPr>
    </w:lvl>
  </w:abstractNum>
  <w:abstractNum w:abstractNumId="6" w15:restartNumberingAfterBreak="0">
    <w:nsid w:val="4C21595B"/>
    <w:multiLevelType w:val="hybridMultilevel"/>
    <w:tmpl w:val="6E4025A6"/>
    <w:lvl w:ilvl="0" w:tplc="D22ECB0C">
      <w:start w:val="1"/>
      <w:numFmt w:val="bullet"/>
      <w:lvlText w:val="•"/>
      <w:lvlJc w:val="left"/>
      <w:pPr>
        <w:tabs>
          <w:tab w:val="num" w:pos="1080"/>
        </w:tabs>
        <w:ind w:left="1080" w:hanging="360"/>
      </w:pPr>
      <w:rPr>
        <w:rFonts w:ascii="Arial" w:hAnsi="Arial" w:hint="default"/>
      </w:rPr>
    </w:lvl>
    <w:lvl w:ilvl="1" w:tplc="FFBC7592" w:tentative="1">
      <w:start w:val="1"/>
      <w:numFmt w:val="bullet"/>
      <w:lvlText w:val="•"/>
      <w:lvlJc w:val="left"/>
      <w:pPr>
        <w:tabs>
          <w:tab w:val="num" w:pos="1800"/>
        </w:tabs>
        <w:ind w:left="1800" w:hanging="360"/>
      </w:pPr>
      <w:rPr>
        <w:rFonts w:ascii="Arial" w:hAnsi="Arial" w:hint="default"/>
      </w:rPr>
    </w:lvl>
    <w:lvl w:ilvl="2" w:tplc="DF8A5D72" w:tentative="1">
      <w:start w:val="1"/>
      <w:numFmt w:val="bullet"/>
      <w:lvlText w:val="•"/>
      <w:lvlJc w:val="left"/>
      <w:pPr>
        <w:tabs>
          <w:tab w:val="num" w:pos="2520"/>
        </w:tabs>
        <w:ind w:left="2520" w:hanging="360"/>
      </w:pPr>
      <w:rPr>
        <w:rFonts w:ascii="Arial" w:hAnsi="Arial" w:hint="default"/>
      </w:rPr>
    </w:lvl>
    <w:lvl w:ilvl="3" w:tplc="413286D2" w:tentative="1">
      <w:start w:val="1"/>
      <w:numFmt w:val="bullet"/>
      <w:lvlText w:val="•"/>
      <w:lvlJc w:val="left"/>
      <w:pPr>
        <w:tabs>
          <w:tab w:val="num" w:pos="3240"/>
        </w:tabs>
        <w:ind w:left="3240" w:hanging="360"/>
      </w:pPr>
      <w:rPr>
        <w:rFonts w:ascii="Arial" w:hAnsi="Arial" w:hint="default"/>
      </w:rPr>
    </w:lvl>
    <w:lvl w:ilvl="4" w:tplc="CAEC46A6" w:tentative="1">
      <w:start w:val="1"/>
      <w:numFmt w:val="bullet"/>
      <w:lvlText w:val="•"/>
      <w:lvlJc w:val="left"/>
      <w:pPr>
        <w:tabs>
          <w:tab w:val="num" w:pos="3960"/>
        </w:tabs>
        <w:ind w:left="3960" w:hanging="360"/>
      </w:pPr>
      <w:rPr>
        <w:rFonts w:ascii="Arial" w:hAnsi="Arial" w:hint="default"/>
      </w:rPr>
    </w:lvl>
    <w:lvl w:ilvl="5" w:tplc="DDA2288A" w:tentative="1">
      <w:start w:val="1"/>
      <w:numFmt w:val="bullet"/>
      <w:lvlText w:val="•"/>
      <w:lvlJc w:val="left"/>
      <w:pPr>
        <w:tabs>
          <w:tab w:val="num" w:pos="4680"/>
        </w:tabs>
        <w:ind w:left="4680" w:hanging="360"/>
      </w:pPr>
      <w:rPr>
        <w:rFonts w:ascii="Arial" w:hAnsi="Arial" w:hint="default"/>
      </w:rPr>
    </w:lvl>
    <w:lvl w:ilvl="6" w:tplc="83722622" w:tentative="1">
      <w:start w:val="1"/>
      <w:numFmt w:val="bullet"/>
      <w:lvlText w:val="•"/>
      <w:lvlJc w:val="left"/>
      <w:pPr>
        <w:tabs>
          <w:tab w:val="num" w:pos="5400"/>
        </w:tabs>
        <w:ind w:left="5400" w:hanging="360"/>
      </w:pPr>
      <w:rPr>
        <w:rFonts w:ascii="Arial" w:hAnsi="Arial" w:hint="default"/>
      </w:rPr>
    </w:lvl>
    <w:lvl w:ilvl="7" w:tplc="28B4DBC2" w:tentative="1">
      <w:start w:val="1"/>
      <w:numFmt w:val="bullet"/>
      <w:lvlText w:val="•"/>
      <w:lvlJc w:val="left"/>
      <w:pPr>
        <w:tabs>
          <w:tab w:val="num" w:pos="6120"/>
        </w:tabs>
        <w:ind w:left="6120" w:hanging="360"/>
      </w:pPr>
      <w:rPr>
        <w:rFonts w:ascii="Arial" w:hAnsi="Arial" w:hint="default"/>
      </w:rPr>
    </w:lvl>
    <w:lvl w:ilvl="8" w:tplc="32961D5C"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654133C9"/>
    <w:multiLevelType w:val="hybridMultilevel"/>
    <w:tmpl w:val="9AC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4683D"/>
    <w:multiLevelType w:val="hybridMultilevel"/>
    <w:tmpl w:val="959E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C6217"/>
    <w:multiLevelType w:val="hybridMultilevel"/>
    <w:tmpl w:val="C120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247F8"/>
    <w:multiLevelType w:val="hybridMultilevel"/>
    <w:tmpl w:val="845C2C72"/>
    <w:lvl w:ilvl="0" w:tplc="5F2A6C3A">
      <w:start w:val="1"/>
      <w:numFmt w:val="decimal"/>
      <w:lvlText w:val="%1."/>
      <w:lvlJc w:val="left"/>
      <w:pPr>
        <w:ind w:left="2902" w:hanging="360"/>
        <w:jc w:val="left"/>
      </w:pPr>
      <w:rPr>
        <w:rFonts w:hint="default"/>
        <w:spacing w:val="-1"/>
        <w:w w:val="100"/>
      </w:rPr>
    </w:lvl>
    <w:lvl w:ilvl="1" w:tplc="57FCDCEA">
      <w:numFmt w:val="bullet"/>
      <w:lvlText w:val="•"/>
      <w:lvlJc w:val="left"/>
      <w:pPr>
        <w:ind w:left="3724" w:hanging="360"/>
      </w:pPr>
      <w:rPr>
        <w:rFonts w:hint="default"/>
      </w:rPr>
    </w:lvl>
    <w:lvl w:ilvl="2" w:tplc="80802138">
      <w:numFmt w:val="bullet"/>
      <w:lvlText w:val="•"/>
      <w:lvlJc w:val="left"/>
      <w:pPr>
        <w:ind w:left="4548" w:hanging="360"/>
      </w:pPr>
      <w:rPr>
        <w:rFonts w:hint="default"/>
      </w:rPr>
    </w:lvl>
    <w:lvl w:ilvl="3" w:tplc="E736C464">
      <w:numFmt w:val="bullet"/>
      <w:lvlText w:val="•"/>
      <w:lvlJc w:val="left"/>
      <w:pPr>
        <w:ind w:left="5372" w:hanging="360"/>
      </w:pPr>
      <w:rPr>
        <w:rFonts w:hint="default"/>
      </w:rPr>
    </w:lvl>
    <w:lvl w:ilvl="4" w:tplc="E796F100">
      <w:numFmt w:val="bullet"/>
      <w:lvlText w:val="•"/>
      <w:lvlJc w:val="left"/>
      <w:pPr>
        <w:ind w:left="6196" w:hanging="360"/>
      </w:pPr>
      <w:rPr>
        <w:rFonts w:hint="default"/>
      </w:rPr>
    </w:lvl>
    <w:lvl w:ilvl="5" w:tplc="4C3042B0">
      <w:numFmt w:val="bullet"/>
      <w:lvlText w:val="•"/>
      <w:lvlJc w:val="left"/>
      <w:pPr>
        <w:ind w:left="7020" w:hanging="360"/>
      </w:pPr>
      <w:rPr>
        <w:rFonts w:hint="default"/>
      </w:rPr>
    </w:lvl>
    <w:lvl w:ilvl="6" w:tplc="E876BEFE">
      <w:numFmt w:val="bullet"/>
      <w:lvlText w:val="•"/>
      <w:lvlJc w:val="left"/>
      <w:pPr>
        <w:ind w:left="7844" w:hanging="360"/>
      </w:pPr>
      <w:rPr>
        <w:rFonts w:hint="default"/>
      </w:rPr>
    </w:lvl>
    <w:lvl w:ilvl="7" w:tplc="CA06EE22">
      <w:numFmt w:val="bullet"/>
      <w:lvlText w:val="•"/>
      <w:lvlJc w:val="left"/>
      <w:pPr>
        <w:ind w:left="8668" w:hanging="360"/>
      </w:pPr>
      <w:rPr>
        <w:rFonts w:hint="default"/>
      </w:rPr>
    </w:lvl>
    <w:lvl w:ilvl="8" w:tplc="441A1F70">
      <w:numFmt w:val="bullet"/>
      <w:lvlText w:val="•"/>
      <w:lvlJc w:val="left"/>
      <w:pPr>
        <w:ind w:left="9492" w:hanging="360"/>
      </w:pPr>
      <w:rPr>
        <w:rFonts w:hint="default"/>
      </w:rPr>
    </w:lvl>
  </w:abstractNum>
  <w:abstractNum w:abstractNumId="11" w15:restartNumberingAfterBreak="0">
    <w:nsid w:val="7DB901BD"/>
    <w:multiLevelType w:val="hybridMultilevel"/>
    <w:tmpl w:val="88A6AD4E"/>
    <w:lvl w:ilvl="0" w:tplc="9BB4F2EA">
      <w:numFmt w:val="bullet"/>
      <w:lvlText w:val="-"/>
      <w:lvlJc w:val="left"/>
      <w:pPr>
        <w:ind w:left="720" w:hanging="360"/>
      </w:pPr>
      <w:rPr>
        <w:rFonts w:ascii="Lora" w:eastAsia="Times New Roman" w:hAnsi="Lor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7"/>
  </w:num>
  <w:num w:numId="5">
    <w:abstractNumId w:val="3"/>
  </w:num>
  <w:num w:numId="6">
    <w:abstractNumId w:val="10"/>
  </w:num>
  <w:num w:numId="7">
    <w:abstractNumId w:val="4"/>
  </w:num>
  <w:num w:numId="8">
    <w:abstractNumId w:val="5"/>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C"/>
    <w:rsid w:val="00053070"/>
    <w:rsid w:val="00086CFA"/>
    <w:rsid w:val="0008756A"/>
    <w:rsid w:val="00125F63"/>
    <w:rsid w:val="0017586D"/>
    <w:rsid w:val="00290975"/>
    <w:rsid w:val="002A3A0F"/>
    <w:rsid w:val="002D3A09"/>
    <w:rsid w:val="0034253D"/>
    <w:rsid w:val="00411022"/>
    <w:rsid w:val="00680FDE"/>
    <w:rsid w:val="006B1195"/>
    <w:rsid w:val="006B4AF6"/>
    <w:rsid w:val="00715069"/>
    <w:rsid w:val="00851615"/>
    <w:rsid w:val="008F0441"/>
    <w:rsid w:val="00957854"/>
    <w:rsid w:val="0098022D"/>
    <w:rsid w:val="009B11D4"/>
    <w:rsid w:val="00B039FE"/>
    <w:rsid w:val="00B0457C"/>
    <w:rsid w:val="00BA14DD"/>
    <w:rsid w:val="00BA3094"/>
    <w:rsid w:val="00BD66DA"/>
    <w:rsid w:val="00BE3DE9"/>
    <w:rsid w:val="00C00C42"/>
    <w:rsid w:val="00C571BD"/>
    <w:rsid w:val="00C73177"/>
    <w:rsid w:val="00D05F43"/>
    <w:rsid w:val="00D2544A"/>
    <w:rsid w:val="00E4047C"/>
    <w:rsid w:val="00E64F5C"/>
    <w:rsid w:val="00E8599F"/>
    <w:rsid w:val="00F465DB"/>
    <w:rsid w:val="00F606DD"/>
    <w:rsid w:val="00FE7B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8E91D"/>
  <w15:chartTrackingRefBased/>
  <w15:docId w15:val="{BB86EF6F-BB96-4F28-A24C-7CC72E27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7C"/>
  </w:style>
  <w:style w:type="paragraph" w:styleId="Heading1">
    <w:name w:val="heading 1"/>
    <w:basedOn w:val="Normal"/>
    <w:link w:val="Heading1Char"/>
    <w:uiPriority w:val="9"/>
    <w:qFormat/>
    <w:rsid w:val="009B11D4"/>
    <w:pPr>
      <w:widowControl w:val="0"/>
      <w:autoSpaceDE w:val="0"/>
      <w:autoSpaceDN w:val="0"/>
      <w:spacing w:after="0" w:line="240" w:lineRule="auto"/>
      <w:ind w:left="3166" w:right="2831"/>
      <w:jc w:val="center"/>
      <w:outlineLvl w:val="0"/>
    </w:pPr>
    <w:rPr>
      <w:rFonts w:ascii="Calibri" w:eastAsia="Calibri" w:hAnsi="Calibri" w:cs="Calibri"/>
      <w:sz w:val="28"/>
      <w:szCs w:val="28"/>
    </w:rPr>
  </w:style>
  <w:style w:type="paragraph" w:styleId="Heading2">
    <w:name w:val="heading 2"/>
    <w:basedOn w:val="Normal"/>
    <w:link w:val="Heading2Char"/>
    <w:uiPriority w:val="9"/>
    <w:unhideWhenUsed/>
    <w:qFormat/>
    <w:rsid w:val="009B11D4"/>
    <w:pPr>
      <w:widowControl w:val="0"/>
      <w:autoSpaceDE w:val="0"/>
      <w:autoSpaceDN w:val="0"/>
      <w:spacing w:after="0" w:line="240" w:lineRule="auto"/>
      <w:ind w:left="742"/>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57C"/>
    <w:rPr>
      <w:color w:val="0000FF"/>
      <w:u w:val="single"/>
    </w:rPr>
  </w:style>
  <w:style w:type="paragraph" w:styleId="ListParagraph">
    <w:name w:val="List Paragraph"/>
    <w:basedOn w:val="Normal"/>
    <w:uiPriority w:val="1"/>
    <w:qFormat/>
    <w:rsid w:val="00B0457C"/>
    <w:pPr>
      <w:ind w:left="720"/>
      <w:contextualSpacing/>
    </w:pPr>
  </w:style>
  <w:style w:type="character" w:styleId="CommentReference">
    <w:name w:val="annotation reference"/>
    <w:basedOn w:val="DefaultParagraphFont"/>
    <w:uiPriority w:val="99"/>
    <w:semiHidden/>
    <w:unhideWhenUsed/>
    <w:rsid w:val="00B0457C"/>
    <w:rPr>
      <w:sz w:val="16"/>
      <w:szCs w:val="16"/>
    </w:rPr>
  </w:style>
  <w:style w:type="paragraph" w:styleId="CommentText">
    <w:name w:val="annotation text"/>
    <w:basedOn w:val="Normal"/>
    <w:link w:val="CommentTextChar"/>
    <w:uiPriority w:val="99"/>
    <w:semiHidden/>
    <w:unhideWhenUsed/>
    <w:rsid w:val="00B0457C"/>
    <w:pPr>
      <w:spacing w:line="240" w:lineRule="auto"/>
    </w:pPr>
    <w:rPr>
      <w:sz w:val="20"/>
      <w:szCs w:val="20"/>
    </w:rPr>
  </w:style>
  <w:style w:type="character" w:customStyle="1" w:styleId="CommentTextChar">
    <w:name w:val="Comment Text Char"/>
    <w:basedOn w:val="DefaultParagraphFont"/>
    <w:link w:val="CommentText"/>
    <w:uiPriority w:val="99"/>
    <w:semiHidden/>
    <w:rsid w:val="00B0457C"/>
    <w:rPr>
      <w:sz w:val="20"/>
      <w:szCs w:val="20"/>
    </w:rPr>
  </w:style>
  <w:style w:type="paragraph" w:styleId="BalloonText">
    <w:name w:val="Balloon Text"/>
    <w:basedOn w:val="Normal"/>
    <w:link w:val="BalloonTextChar"/>
    <w:uiPriority w:val="99"/>
    <w:semiHidden/>
    <w:unhideWhenUsed/>
    <w:rsid w:val="00B04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BA14DD"/>
    <w:rPr>
      <w:color w:val="605E5C"/>
      <w:shd w:val="clear" w:color="auto" w:fill="E1DFDD"/>
    </w:rPr>
  </w:style>
  <w:style w:type="paragraph" w:styleId="Header">
    <w:name w:val="header"/>
    <w:basedOn w:val="Normal"/>
    <w:link w:val="HeaderChar"/>
    <w:uiPriority w:val="99"/>
    <w:unhideWhenUsed/>
    <w:rsid w:val="00411022"/>
    <w:pPr>
      <w:tabs>
        <w:tab w:val="center" w:pos="4513"/>
        <w:tab w:val="right" w:pos="9026"/>
      </w:tabs>
      <w:snapToGrid w:val="0"/>
    </w:pPr>
  </w:style>
  <w:style w:type="character" w:customStyle="1" w:styleId="HeaderChar">
    <w:name w:val="Header Char"/>
    <w:basedOn w:val="DefaultParagraphFont"/>
    <w:link w:val="Header"/>
    <w:uiPriority w:val="99"/>
    <w:rsid w:val="00411022"/>
  </w:style>
  <w:style w:type="paragraph" w:styleId="Footer">
    <w:name w:val="footer"/>
    <w:basedOn w:val="Normal"/>
    <w:link w:val="FooterChar"/>
    <w:uiPriority w:val="99"/>
    <w:unhideWhenUsed/>
    <w:rsid w:val="00411022"/>
    <w:pPr>
      <w:tabs>
        <w:tab w:val="center" w:pos="4513"/>
        <w:tab w:val="right" w:pos="9026"/>
      </w:tabs>
      <w:snapToGrid w:val="0"/>
    </w:pPr>
  </w:style>
  <w:style w:type="character" w:customStyle="1" w:styleId="FooterChar">
    <w:name w:val="Footer Char"/>
    <w:basedOn w:val="DefaultParagraphFont"/>
    <w:link w:val="Footer"/>
    <w:uiPriority w:val="99"/>
    <w:rsid w:val="00411022"/>
  </w:style>
  <w:style w:type="character" w:styleId="FollowedHyperlink">
    <w:name w:val="FollowedHyperlink"/>
    <w:basedOn w:val="DefaultParagraphFont"/>
    <w:uiPriority w:val="99"/>
    <w:semiHidden/>
    <w:unhideWhenUsed/>
    <w:rsid w:val="009B11D4"/>
    <w:rPr>
      <w:color w:val="954F72" w:themeColor="followedHyperlink"/>
      <w:u w:val="single"/>
    </w:rPr>
  </w:style>
  <w:style w:type="character" w:customStyle="1" w:styleId="Heading1Char">
    <w:name w:val="Heading 1 Char"/>
    <w:basedOn w:val="DefaultParagraphFont"/>
    <w:link w:val="Heading1"/>
    <w:uiPriority w:val="9"/>
    <w:rsid w:val="009B11D4"/>
    <w:rPr>
      <w:rFonts w:ascii="Calibri" w:eastAsia="Calibri" w:hAnsi="Calibri" w:cs="Calibri"/>
      <w:sz w:val="28"/>
      <w:szCs w:val="28"/>
    </w:rPr>
  </w:style>
  <w:style w:type="character" w:customStyle="1" w:styleId="Heading2Char">
    <w:name w:val="Heading 2 Char"/>
    <w:basedOn w:val="DefaultParagraphFont"/>
    <w:link w:val="Heading2"/>
    <w:uiPriority w:val="9"/>
    <w:rsid w:val="009B11D4"/>
    <w:rPr>
      <w:rFonts w:ascii="Calibri" w:eastAsia="Calibri" w:hAnsi="Calibri" w:cs="Calibri"/>
      <w:b/>
      <w:bCs/>
      <w:sz w:val="24"/>
      <w:szCs w:val="24"/>
    </w:rPr>
  </w:style>
  <w:style w:type="paragraph" w:styleId="BodyText">
    <w:name w:val="Body Text"/>
    <w:basedOn w:val="Normal"/>
    <w:link w:val="BodyTextChar"/>
    <w:uiPriority w:val="1"/>
    <w:qFormat/>
    <w:rsid w:val="009B11D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B11D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4126">
      <w:bodyDiv w:val="1"/>
      <w:marLeft w:val="0"/>
      <w:marRight w:val="0"/>
      <w:marTop w:val="0"/>
      <w:marBottom w:val="0"/>
      <w:divBdr>
        <w:top w:val="none" w:sz="0" w:space="0" w:color="auto"/>
        <w:left w:val="none" w:sz="0" w:space="0" w:color="auto"/>
        <w:bottom w:val="none" w:sz="0" w:space="0" w:color="auto"/>
        <w:right w:val="none" w:sz="0" w:space="0" w:color="auto"/>
      </w:divBdr>
    </w:div>
    <w:div w:id="1217665112">
      <w:bodyDiv w:val="1"/>
      <w:marLeft w:val="0"/>
      <w:marRight w:val="0"/>
      <w:marTop w:val="0"/>
      <w:marBottom w:val="0"/>
      <w:divBdr>
        <w:top w:val="none" w:sz="0" w:space="0" w:color="auto"/>
        <w:left w:val="none" w:sz="0" w:space="0" w:color="auto"/>
        <w:bottom w:val="none" w:sz="0" w:space="0" w:color="auto"/>
        <w:right w:val="none" w:sz="0" w:space="0" w:color="auto"/>
      </w:divBdr>
      <w:divsChild>
        <w:div w:id="16753027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zoom.us/hc/en-us/articles/201362473-Local-Recor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8JV3w4TOVw&amp;feature=youtu.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office.com/en-us/article/video-record-presentations-2570dff5-f81c-40bc-b404-e04e95ffab33" TargetMode="External"/><Relationship Id="rId5" Type="http://schemas.openxmlformats.org/officeDocument/2006/relationships/styles" Target="styles.xml"/><Relationship Id="rId15" Type="http://schemas.openxmlformats.org/officeDocument/2006/relationships/hyperlink" Target="http://ieeetv.ieee.org/ieeetv-specials/recording-your-presentation-with-zoom" TargetMode="External"/><Relationship Id="rId10" Type="http://schemas.openxmlformats.org/officeDocument/2006/relationships/hyperlink" Target="https://forms.gle/dQk3chPCiu3ryfeH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ZHSAMd89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F986710969F4DBAAE15E1A73B249E" ma:contentTypeVersion="8" ma:contentTypeDescription="Create a new document." ma:contentTypeScope="" ma:versionID="3395af598a722e7ee7e9cc1239de046b">
  <xsd:schema xmlns:xsd="http://www.w3.org/2001/XMLSchema" xmlns:xs="http://www.w3.org/2001/XMLSchema" xmlns:p="http://schemas.microsoft.com/office/2006/metadata/properties" xmlns:ns3="511ac51c-faad-48e3-bb84-cb2eea767f10" targetNamespace="http://schemas.microsoft.com/office/2006/metadata/properties" ma:root="true" ma:fieldsID="9575d5ce4c5653ea74af3f7f7442f844" ns3:_="">
    <xsd:import namespace="511ac51c-faad-48e3-bb84-cb2eea767f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c51c-faad-48e3-bb84-cb2eea767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21A76-5D32-4A16-A29D-D692142F41E7}">
  <ds:schemaRefs>
    <ds:schemaRef ds:uri="http://schemas.microsoft.com/sharepoint/v3/contenttype/forms"/>
  </ds:schemaRefs>
</ds:datastoreItem>
</file>

<file path=customXml/itemProps2.xml><?xml version="1.0" encoding="utf-8"?>
<ds:datastoreItem xmlns:ds="http://schemas.openxmlformats.org/officeDocument/2006/customXml" ds:itemID="{8FDD2624-0D29-48AC-B03C-7462949A50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DAC80-6D86-42C4-9C2C-CF671B97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ac51c-faad-48e3-bb84-cb2eea767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1219</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Avila</dc:creator>
  <cp:keywords/>
  <dc:description/>
  <cp:lastModifiedBy>Chloe Mattingly</cp:lastModifiedBy>
  <cp:revision>7</cp:revision>
  <dcterms:created xsi:type="dcterms:W3CDTF">2020-07-19T17:11:00Z</dcterms:created>
  <dcterms:modified xsi:type="dcterms:W3CDTF">2021-01-29T17:37:00Z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0x010100B46F986710969F4DBAAE15E1A73B249E</vt:lpwstr>
  </property>
</Properties>
</file>